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7" w:rsidRPr="00BD51B5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51B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63E13E07" wp14:editId="53157286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308" w:rsidRPr="00BD51B5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BD51B5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BD51B5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BD51B5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BD51B5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BD51B5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BD51B5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D2760" w:rsidRPr="00BD51B5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05A40" w:rsidRPr="00BD51B5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3D2760" w:rsidRPr="00BD51B5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86F60"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BD51B5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BD51B5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BD51B5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471A1A" w:rsidRPr="00BD51B5" w:rsidRDefault="00471A1A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BD51B5" w:rsidRDefault="008D3E6C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3591F" w:rsidRPr="00BD51B5" w:rsidRDefault="00471A1A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720F0C"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ประกาศนียบัตรวิชาชีพชั้นสูง </w:t>
      </w:r>
      <w:r w:rsidR="00635162" w:rsidRPr="00BD51B5">
        <w:rPr>
          <w:rFonts w:ascii="TH Sarabun New" w:hAnsi="TH Sarabun New" w:cs="TH Sarabun New" w:hint="cs"/>
          <w:b/>
          <w:bCs/>
          <w:sz w:val="32"/>
          <w:szCs w:val="32"/>
          <w:cs/>
        </w:rPr>
        <w:t>(ปวส.)</w:t>
      </w:r>
      <w:r w:rsidR="00720F0C"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สาขา</w:t>
      </w:r>
      <w:r w:rsidR="00051285" w:rsidRPr="00BD51B5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41730A" w:rsidRPr="00BD51B5">
        <w:rPr>
          <w:rFonts w:ascii="TH Sarabun New" w:hAnsi="TH Sarabun New" w:cs="TH Sarabun New"/>
          <w:b/>
          <w:bCs/>
          <w:sz w:val="32"/>
          <w:szCs w:val="32"/>
          <w:cs/>
        </w:rPr>
        <w:t>การบัญชี</w:t>
      </w:r>
    </w:p>
    <w:p w:rsidR="00D63308" w:rsidRPr="00BD51B5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D51B5" w:rsidRDefault="00BD51B5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D51B5" w:rsidRPr="00BD51B5" w:rsidRDefault="00BD51B5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BD51B5" w:rsidRDefault="008D3E6C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BD51B5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BD51B5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ในคราวประชุม ครั้งที่ </w:t>
      </w:r>
      <w:r w:rsidRPr="00BD51B5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BD51B5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BD51B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BD51B5" w:rsidRDefault="00BD51B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B1E10" w:rsidRPr="00BD51B5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แผนพัฒนาคุณภาพ (</w:t>
      </w:r>
      <w:r w:rsidRPr="00BD51B5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BD51B5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BD51B5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BD51B5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BD51B5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3D2760" w:rsidRPr="00BD51B5" w:rsidRDefault="00947F36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51B5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หลักสูตรประกาศนียบัตรวิชาชีพชั้นสูง สาขางาน</w:t>
      </w:r>
      <w:r w:rsidR="0041730A" w:rsidRPr="00BD51B5">
        <w:rPr>
          <w:rFonts w:ascii="TH Sarabun New" w:hAnsi="TH Sarabun New" w:cs="TH Sarabun New"/>
          <w:b/>
          <w:bCs/>
          <w:sz w:val="32"/>
          <w:szCs w:val="32"/>
          <w:cs/>
        </w:rPr>
        <w:t>การบัญชี</w:t>
      </w:r>
    </w:p>
    <w:tbl>
      <w:tblPr>
        <w:tblStyle w:val="TableGrid"/>
        <w:tblW w:w="51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74"/>
        <w:gridCol w:w="21"/>
        <w:gridCol w:w="2068"/>
        <w:gridCol w:w="2125"/>
        <w:gridCol w:w="1535"/>
        <w:gridCol w:w="1251"/>
        <w:gridCol w:w="18"/>
        <w:gridCol w:w="1682"/>
        <w:gridCol w:w="18"/>
        <w:gridCol w:w="1541"/>
        <w:gridCol w:w="18"/>
        <w:gridCol w:w="1413"/>
      </w:tblGrid>
      <w:tr w:rsidR="00BD51B5" w:rsidRPr="00BD51B5" w:rsidTr="00635162">
        <w:trPr>
          <w:trHeight w:val="686"/>
          <w:tblHeader/>
        </w:trPr>
        <w:tc>
          <w:tcPr>
            <w:tcW w:w="11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</w:tcPr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</w:tcPr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635162" w:rsidRPr="00BD51B5" w:rsidRDefault="00635162" w:rsidP="003354B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BD51B5" w:rsidRPr="00BD51B5" w:rsidTr="00635162">
        <w:trPr>
          <w:trHeight w:val="433"/>
        </w:trPr>
        <w:tc>
          <w:tcPr>
            <w:tcW w:w="5000" w:type="pct"/>
            <w:gridSpan w:val="1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BD51B5" w:rsidRPr="00BD51B5" w:rsidTr="00635162">
        <w:trPr>
          <w:trHeight w:val="433"/>
        </w:trPr>
        <w:tc>
          <w:tcPr>
            <w:tcW w:w="1094" w:type="pct"/>
          </w:tcPr>
          <w:p w:rsidR="00635162" w:rsidRPr="00BD51B5" w:rsidRDefault="00635162" w:rsidP="003354B8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  <w:tc>
          <w:tcPr>
            <w:tcW w:w="698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D51B5" w:rsidRPr="00BD51B5" w:rsidTr="00635162">
        <w:trPr>
          <w:trHeight w:val="433"/>
        </w:trPr>
        <w:tc>
          <w:tcPr>
            <w:tcW w:w="1094" w:type="pct"/>
          </w:tcPr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t>1.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การปฏิบัติงานได้ชัดเจนและกำกับติดตามให้ดำเนินการตามที่กำหนดไว้</w:t>
            </w:r>
          </w:p>
        </w:tc>
        <w:tc>
          <w:tcPr>
            <w:tcW w:w="698" w:type="pct"/>
            <w:gridSpan w:val="2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t>1.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t>2.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t>1.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t>2.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513" w:type="pct"/>
          </w:tcPr>
          <w:p w:rsidR="00635162" w:rsidRPr="00BD51B5" w:rsidRDefault="00635162" w:rsidP="003354B8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BD51B5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BD51B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ร้อยละ </w:t>
            </w:r>
            <w:r w:rsidRPr="00BD51B5">
              <w:rPr>
                <w:rFonts w:ascii="TH Sarabun New" w:hAnsi="TH Sarabun New" w:cs="TH Sarabun New"/>
                <w:sz w:val="28"/>
                <w:szCs w:val="28"/>
              </w:rPr>
              <w:t>90</w:t>
            </w: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BD51B5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BD51B5">
              <w:rPr>
                <w:rFonts w:ascii="TH Sarabun New" w:hAnsi="TH Sarabun New" w:cs="TH Sarabun New"/>
                <w:sz w:val="28"/>
                <w:szCs w:val="28"/>
                <w:cs/>
              </w:rPr>
              <w:t>ร้อยละของหลักสูตรที่จัดทำแผนพัฒนาคุณภาพการศึกษา</w:t>
            </w:r>
            <w:r w:rsidRPr="00BD51B5">
              <w:rPr>
                <w:rFonts w:ascii="TH Sarabun New" w:hAnsi="TH Sarabun New" w:cs="TH Sarabun New"/>
                <w:sz w:val="28"/>
                <w:szCs w:val="28"/>
              </w:rPr>
              <w:t xml:space="preserve">  </w:t>
            </w:r>
            <w:r w:rsidRPr="00BD51B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ร้อยละ </w:t>
            </w:r>
            <w:r w:rsidRPr="00BD51B5">
              <w:rPr>
                <w:rFonts w:ascii="TH Sarabun New" w:hAnsi="TH Sarabun New" w:cs="TH Sarabun New"/>
                <w:sz w:val="28"/>
                <w:szCs w:val="28"/>
              </w:rPr>
              <w:t>100</w:t>
            </w:r>
          </w:p>
        </w:tc>
        <w:tc>
          <w:tcPr>
            <w:tcW w:w="424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>เม.ย.</w:t>
            </w:r>
            <w:r w:rsidRPr="00BD51B5">
              <w:rPr>
                <w:rFonts w:ascii="TH Sarabun New" w:hAnsi="TH Sarabun New" w:cs="TH Sarabun New"/>
                <w:sz w:val="28"/>
              </w:rPr>
              <w:t>-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พ.ค.</w:t>
            </w:r>
            <w:r w:rsidRPr="00BD51B5">
              <w:rPr>
                <w:rFonts w:ascii="TH Sarabun New" w:hAnsi="TH Sarabun New" w:cs="TH Sarabun New"/>
                <w:sz w:val="28"/>
              </w:rPr>
              <w:t>64</w:t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br/>
            </w: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ธ.ค.</w:t>
            </w:r>
            <w:r w:rsidRPr="00BD51B5">
              <w:rPr>
                <w:rFonts w:ascii="TH Sarabun New" w:hAnsi="TH Sarabun New" w:cs="TH Sarabun New"/>
                <w:sz w:val="28"/>
              </w:rPr>
              <w:t>63-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มี.ค.</w:t>
            </w:r>
            <w:r w:rsidRPr="00BD51B5">
              <w:rPr>
                <w:rFonts w:ascii="TH Sarabun New" w:hAnsi="TH Sarabun New" w:cs="TH Sarabun New"/>
                <w:sz w:val="28"/>
              </w:rPr>
              <w:t>64</w:t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  <w:t xml:space="preserve"> </w:t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br/>
            </w:r>
          </w:p>
        </w:tc>
        <w:tc>
          <w:tcPr>
            <w:tcW w:w="472" w:type="pct"/>
          </w:tcPr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szCs w:val="28"/>
                <w:cs/>
              </w:rPr>
              <w:t>งานประกันคุณภาพการศึกษา/หลักสูตร</w:t>
            </w: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szCs w:val="28"/>
                <w:cs/>
              </w:rPr>
              <w:t>งานประกันคุณภาพการศึกษา/หลักสูตร</w:t>
            </w:r>
            <w:r w:rsidRPr="00BD51B5">
              <w:rPr>
                <w:rFonts w:ascii="TH Sarabun New" w:hAnsi="TH Sarabun New" w:cs="TH Sarabun New"/>
                <w:sz w:val="28"/>
                <w:szCs w:val="28"/>
                <w:cs/>
              </w:rPr>
              <w:br/>
            </w:r>
          </w:p>
        </w:tc>
      </w:tr>
      <w:tr w:rsidR="00BD51B5" w:rsidRPr="00BD51B5" w:rsidTr="00635162">
        <w:trPr>
          <w:trHeight w:val="433"/>
        </w:trPr>
        <w:tc>
          <w:tcPr>
            <w:tcW w:w="1094" w:type="pct"/>
          </w:tcPr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698" w:type="pct"/>
            <w:gridSpan w:val="2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lastRenderedPageBreak/>
              <w:t>1.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จัดการประชุมเพื่อสร้างความเข้าใจในการจัดการเรียนการสอนด้วย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กระบวนการ </w:t>
            </w:r>
            <w:r w:rsidRPr="00BD51B5">
              <w:rPr>
                <w:rFonts w:ascii="TH Sarabun New" w:hAnsi="TH Sarabun New" w:cs="TH Sarabun New"/>
                <w:sz w:val="28"/>
              </w:rPr>
              <w:t>PDCA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 xml:space="preserve"> ในเรื่องของ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t>-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แผนการสอน โครงการสอน  (</w:t>
            </w:r>
            <w:r w:rsidRPr="00BD51B5">
              <w:rPr>
                <w:rFonts w:ascii="TH Sarabun New" w:hAnsi="TH Sarabun New" w:cs="TH Sarabun New"/>
                <w:sz w:val="28"/>
              </w:rPr>
              <w:t>P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t>-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การปฏิบัติการสอน (</w:t>
            </w:r>
            <w:r w:rsidRPr="00BD51B5">
              <w:rPr>
                <w:rFonts w:ascii="TH Sarabun New" w:hAnsi="TH Sarabun New" w:cs="TH Sarabun New"/>
                <w:sz w:val="28"/>
              </w:rPr>
              <w:t>D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t>-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การติดตามการเรียนการสอน (</w:t>
            </w:r>
            <w:r w:rsidRPr="00BD51B5">
              <w:rPr>
                <w:rFonts w:ascii="TH Sarabun New" w:hAnsi="TH Sarabun New" w:cs="TH Sarabun New"/>
                <w:sz w:val="28"/>
              </w:rPr>
              <w:t>C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br/>
            </w:r>
            <w:r w:rsidRPr="00BD51B5">
              <w:rPr>
                <w:rFonts w:ascii="TH Sarabun New" w:hAnsi="TH Sarabun New" w:cs="TH Sarabun New"/>
                <w:sz w:val="28"/>
              </w:rPr>
              <w:t>-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วิธีการปรับปรุงการเรียนการสอน (</w:t>
            </w:r>
            <w:r w:rsidRPr="00BD51B5">
              <w:rPr>
                <w:rFonts w:ascii="TH Sarabun New" w:hAnsi="TH Sarabun New" w:cs="TH Sarabun New"/>
                <w:sz w:val="28"/>
              </w:rPr>
              <w:t>A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>โดยเน้นการเขียนบันทึกหลังการสอนให้มีผลลัพธ์ที่ชัดเจน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t>2.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ควรจัดการนิเทศติดตามประเมินผลการจัดการเรียนการสอนอย่างต่อเนื่อง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lastRenderedPageBreak/>
              <w:t>1.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การประชุมสร้างความเข้าใจในการจัดการเรียนการสอน</w:t>
            </w: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  <w:vertAlign w:val="subscript"/>
                <w:cs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t>2.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513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</w:rPr>
              <w:lastRenderedPageBreak/>
              <w:t>1.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อาจารย์ประจำหลักสูตรมีความรู้ความเข้าใจการ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จัดการเรียนการสอน ร้อยละ </w:t>
            </w:r>
            <w:r w:rsidRPr="00BD51B5">
              <w:rPr>
                <w:rFonts w:ascii="TH Sarabun New" w:hAnsi="TH Sarabun New" w:cs="TH Sarabun New"/>
                <w:sz w:val="28"/>
              </w:rPr>
              <w:t>80</w:t>
            </w: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BD51B5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BD51B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แผนการสอนที่ดำเนินการจัดการเรียนการสอนด้วยกระบวนการ </w:t>
            </w:r>
            <w:r w:rsidRPr="00BD51B5">
              <w:rPr>
                <w:rFonts w:ascii="TH Sarabun New" w:hAnsi="TH Sarabun New" w:cs="TH Sarabun New"/>
                <w:sz w:val="28"/>
                <w:szCs w:val="28"/>
              </w:rPr>
              <w:t xml:space="preserve">PDCA  </w:t>
            </w:r>
            <w:r w:rsidRPr="00BD51B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ร้อยละ </w:t>
            </w:r>
            <w:r w:rsidRPr="00BD51B5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  <w:tc>
          <w:tcPr>
            <w:tcW w:w="424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ม.ค.</w:t>
            </w:r>
            <w:r w:rsidRPr="00BD51B5">
              <w:rPr>
                <w:rFonts w:ascii="TH Sarabun New" w:hAnsi="TH Sarabun New" w:cs="TH Sarabun New"/>
                <w:sz w:val="28"/>
              </w:rPr>
              <w:t>-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มี.ค.</w:t>
            </w:r>
            <w:r w:rsidRPr="00BD51B5">
              <w:rPr>
                <w:rFonts w:ascii="TH Sarabun New" w:hAnsi="TH Sarabun New" w:cs="TH Sarabun New"/>
                <w:sz w:val="28"/>
              </w:rPr>
              <w:t>64</w:t>
            </w: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>ม.ค.</w:t>
            </w:r>
            <w:r w:rsidRPr="00BD51B5">
              <w:rPr>
                <w:rFonts w:ascii="TH Sarabun New" w:hAnsi="TH Sarabun New" w:cs="TH Sarabun New"/>
                <w:sz w:val="28"/>
              </w:rPr>
              <w:t>-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มี.ค.</w:t>
            </w:r>
            <w:r w:rsidRPr="00BD51B5">
              <w:rPr>
                <w:rFonts w:ascii="TH Sarabun New" w:hAnsi="TH Sarabun New" w:cs="TH Sarabun New"/>
                <w:sz w:val="28"/>
              </w:rPr>
              <w:t>64</w:t>
            </w: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72" w:type="pct"/>
          </w:tcPr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BD51B5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สำนักวิชาการ</w:t>
            </w: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BD51B5" w:rsidRPr="00BD51B5" w:rsidTr="00635162">
        <w:trPr>
          <w:trHeight w:val="405"/>
        </w:trPr>
        <w:tc>
          <w:tcPr>
            <w:tcW w:w="1101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691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8" w:type="pct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D51B5" w:rsidRPr="00BD51B5" w:rsidTr="00635162">
        <w:trPr>
          <w:trHeight w:val="1011"/>
        </w:trPr>
        <w:tc>
          <w:tcPr>
            <w:tcW w:w="1101" w:type="pct"/>
            <w:gridSpan w:val="2"/>
          </w:tcPr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>หลักสูตรควรวางแผนในการกำกับติดตามผู้สำเร็จการศึกษา โดยพิจารณาว่าผู้ที่สำเร็จการศึกษามีงานทำหรือประกอบ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อาชีพอิสระ ร้อยละเท่าไหร่ และผู้ศึกษาต่อโดยตรงร้อยละเท่าไหร่ เพื่อวางแผนในการพัฒนาผู้เรียนให้เป็นไปตามความต้องการของกลุ่มเป้าหมายเพิ่มขึ้น</w:t>
            </w:r>
          </w:p>
        </w:tc>
        <w:tc>
          <w:tcPr>
            <w:tcW w:w="691" w:type="pct"/>
          </w:tcPr>
          <w:p w:rsidR="00635162" w:rsidRPr="00BD51B5" w:rsidRDefault="00635162" w:rsidP="003354B8">
            <w:pPr>
              <w:pStyle w:val="ListParagraph"/>
              <w:numPr>
                <w:ilvl w:val="0"/>
                <w:numId w:val="42"/>
              </w:numPr>
              <w:ind w:left="177" w:hanging="219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จัดทำแผนติดตาม</w:t>
            </w:r>
          </w:p>
          <w:p w:rsidR="00635162" w:rsidRPr="00BD51B5" w:rsidRDefault="00635162" w:rsidP="003354B8">
            <w:pPr>
              <w:ind w:left="-42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ผู้สำเร็จเพื่อวางแผนนักศึกษารุ่นต่อไป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ถ้าส่วนใหญ่ทำงาน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เน้นวิชาชีพ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ถ้าเรียนต่อเน้นศึกษา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เทียบสัดส่วนผู้สำเร็จการศึกษาแต่ละกลุ่มและวางแผนและพัฒนา นักศึกษา </w:t>
            </w:r>
          </w:p>
        </w:tc>
        <w:tc>
          <w:tcPr>
            <w:tcW w:w="710" w:type="pct"/>
          </w:tcPr>
          <w:p w:rsidR="00635162" w:rsidRPr="00BD51B5" w:rsidRDefault="00635162" w:rsidP="003354B8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จัดประชุมอาจารย์ประจำหลักสูตรเกี่ยวกับเกณฑ์การประกัน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คุณภาพ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โครงการติดตามผู้สำเร็จการศึกษา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จากสัดส่วนทำงาน ศึกษาต่อ ประกอบอาชีพ</w:t>
            </w:r>
          </w:p>
          <w:p w:rsidR="00635162" w:rsidRPr="00BD51B5" w:rsidRDefault="00635162" w:rsidP="003354B8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วางแผนพัฒนาหลักสูตรให้สอดคล้องกับข้อ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13" w:type="pct"/>
          </w:tcPr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BD51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ร้อยละ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ของผู้สำเร็จการศึกษาสามารถ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พัฒนาตนเองได้ตามเป้าหมายที่หลักสูตรกำหนด </w:t>
            </w:r>
          </w:p>
        </w:tc>
        <w:tc>
          <w:tcPr>
            <w:tcW w:w="418" w:type="pct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 </w:t>
            </w:r>
            <w:r w:rsidRPr="00BD51B5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BD51B5" w:rsidRPr="00BD51B5" w:rsidTr="00635162">
        <w:trPr>
          <w:trHeight w:val="1011"/>
        </w:trPr>
        <w:tc>
          <w:tcPr>
            <w:tcW w:w="1101" w:type="pct"/>
            <w:gridSpan w:val="2"/>
          </w:tcPr>
          <w:p w:rsidR="00635162" w:rsidRPr="00BD51B5" w:rsidRDefault="00635162" w:rsidP="003354B8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หลักสูตรควรพิจารณากลุ่มเป้าหมายที่ตอบแบบสอบถามมาจากกลุ่มใดบ้าง หลักสูตรควรสร้างความสมดุลของกลุ่มเป้าหมายที่ตอบแบบสอบถามให้สมดุลกันทั้ง 3 กลุ่ม เพื่อส่งผลให้ผลการประเมินเป็นที่ยอมรับ และนำมาเป็นข้อมูลเพื่อการปรับปรุงและพัฒนาต่อไป</w:t>
            </w:r>
          </w:p>
          <w:p w:rsidR="00635162" w:rsidRPr="00BD51B5" w:rsidRDefault="00635162" w:rsidP="003354B8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91" w:type="pct"/>
          </w:tcPr>
          <w:p w:rsidR="00635162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พิจารณาผลการตอบแบบสอบถาม (ความพึงพอใจผู้ใช้บัณฑิต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3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กลุ่ม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: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นายจ้าง ชุมชน ครอบครัว) เพื่อพิจารณาจำนวนของกลุ่มเป้าหมายว่ามีความสมดุลกันหรือไม่ และนำผลการประเมินนำไปวางแผนการพัฒนาผู้เรียน</w:t>
            </w:r>
          </w:p>
          <w:p w:rsidR="00BD51B5" w:rsidRDefault="00BD51B5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BD51B5" w:rsidRPr="00BD51B5" w:rsidRDefault="00BD51B5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ประชุมทำความเข้าใจในแต่ละสาขาเกี่ยวกับกลุ่มเป้าหมายที่ตอบแบบสอบถามเพื่อให้สมดุลกันทั้ง </w:t>
            </w:r>
            <w:r w:rsidRPr="00BD51B5">
              <w:rPr>
                <w:rFonts w:ascii="TH SarabunPSK" w:hAnsi="TH SarabunPSK" w:cs="TH SarabunPSK"/>
                <w:sz w:val="28"/>
              </w:rPr>
              <w:t>3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กลุ่ม</w:t>
            </w:r>
          </w:p>
        </w:tc>
        <w:tc>
          <w:tcPr>
            <w:tcW w:w="513" w:type="pct"/>
          </w:tcPr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ของผู้สำเร็จการศึกษา </w:t>
            </w: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มีความสมดุลของกลุ่มเป้าหมายที่ตอบแบบประเมินความพึงพอใจผู้ใช้บัณฑิต</w:t>
            </w:r>
          </w:p>
        </w:tc>
        <w:tc>
          <w:tcPr>
            <w:tcW w:w="418" w:type="pct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 w:rsidRPr="00BD51B5">
              <w:rPr>
                <w:rFonts w:ascii="TH SarabunPSK" w:hAnsi="TH SarabunPSK" w:cs="TH SarabunPSK"/>
                <w:sz w:val="28"/>
              </w:rPr>
              <w:t>2564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BD51B5" w:rsidRPr="00BD51B5" w:rsidTr="00635162">
        <w:trPr>
          <w:trHeight w:val="436"/>
        </w:trPr>
        <w:tc>
          <w:tcPr>
            <w:tcW w:w="5000" w:type="pct"/>
            <w:gridSpan w:val="1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BD51B5" w:rsidRPr="00BD51B5" w:rsidTr="00BD51B5">
        <w:trPr>
          <w:trHeight w:val="357"/>
        </w:trPr>
        <w:tc>
          <w:tcPr>
            <w:tcW w:w="1101" w:type="pct"/>
            <w:gridSpan w:val="2"/>
          </w:tcPr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>หลักสูตรมีการรายงานการให้คำปรึกษาด้านวิชาการ และการใช้ชีวิตกับผู้เรียนมีการกำหนดกระบวนการชัดเจน มีการพิจารณาสาเหตุของปัญหาและหลักสูตรยังไม่มีการนำผลลัพธ์ที่พบจากการดำเนินการไปปรับปรุงและพัฒนาอย่างเป็นรูปธรรม</w:t>
            </w:r>
          </w:p>
        </w:tc>
        <w:tc>
          <w:tcPr>
            <w:tcW w:w="691" w:type="pct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หลักสูตรมีการประชุมอาจารย์ประจำหลักสูตร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และข้อเท็จจริงของการออกกลางคัน มาวิเคราะห์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2.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บทบาทของอาจารย์ที่ปรึกษาที่เข้าไปช่วยเหลือ กำกับดูแล </w:t>
            </w: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ประชุมอาจารย์ประจำหลักสูตรทุกเดือนเพื่อวิเคราะห์ปัญหาการออกกลางคันของนศ.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2. Small Group Activity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ของอาจารย์ที่ปรึกษาเพื่อหาแนวทางการช่วยเหลือ เช่น ปรับการเรียนการสอนเป็นออนไลน์ ถ้า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F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มีการสอนเสริมหรือไม่ ทำอย่างไรให้ ผู้เรียนออกกลางคันลดลง ใช้กระบวนการ </w:t>
            </w:r>
            <w:r w:rsidRPr="00BD51B5">
              <w:rPr>
                <w:rFonts w:ascii="TH SarabunPSK" w:hAnsi="TH SarabunPSK" w:cs="TH SarabunPSK"/>
                <w:sz w:val="28"/>
              </w:rPr>
              <w:t>PDCA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วิเคราะห์เป็นรายบุคคล (มีปัญหา แก้ไข/ปรับปรุง คงอยู่ สำเร็จการศึกษา)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3.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 อาจารย์ที่ปรึกษามีการสรุปผลการกำกับดูแล ทุกภาคเรียนอย่างสม่ำเสมอผ่านช่องทาง </w:t>
            </w:r>
            <w:r w:rsidRPr="00BD51B5">
              <w:rPr>
                <w:rFonts w:ascii="TH SarabunPSK" w:hAnsi="TH SarabunPSK" w:cs="TH SarabunPSK"/>
                <w:sz w:val="28"/>
              </w:rPr>
              <w:t>Line Facebook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ที่ส่งเสริม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คุณภาพชีวิตผู้เรียน</w:t>
            </w:r>
          </w:p>
        </w:tc>
        <w:tc>
          <w:tcPr>
            <w:tcW w:w="513" w:type="pct"/>
          </w:tcPr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>80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อัตราการคงอยู่ของนักศึกษาเพิ่มขึ้น เปรียบ เทียบกับปีการศึกษา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รายงานของงานอาจารย์ที่ปรึกษาทุกชั้นเรียน</w:t>
            </w:r>
          </w:p>
        </w:tc>
        <w:tc>
          <w:tcPr>
            <w:tcW w:w="418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ม.ค.</w:t>
            </w:r>
            <w:r w:rsidRPr="00BD51B5">
              <w:rPr>
                <w:rFonts w:ascii="TH SarabunPSK" w:hAnsi="TH SarabunPSK" w:cs="TH SarabunPSK"/>
                <w:sz w:val="28"/>
              </w:rPr>
              <w:t>–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 w:rsidRPr="00BD51B5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BD51B5" w:rsidRPr="00BD51B5" w:rsidTr="00635162">
        <w:trPr>
          <w:trHeight w:val="1011"/>
        </w:trPr>
        <w:tc>
          <w:tcPr>
            <w:tcW w:w="1101" w:type="pct"/>
            <w:gridSpan w:val="2"/>
          </w:tcPr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การพัฒนานักศึกษาการนำผลการพัฒนานักศึกษาไปบูรณาการกับการเรียนการสอน เพื่อสร้างทักษะการเรียนรู้ประเด็นที่ทำได้ดี คือ การพัฒนานวัตกรรมและสิ่งประดิษฐ์ใหม่ๆ แต่หลักสูตรควรนำกิจกรรมพัฒนานักศึกษาไปพัฒนานักศึกษา และสามารถแสดงถึงผลลัพธ์จากการดำเนินการได้</w:t>
            </w:r>
          </w:p>
        </w:tc>
        <w:tc>
          <w:tcPr>
            <w:tcW w:w="691" w:type="pct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1.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หลักสูตรมีการพัฒนานวัตกรรม สิ่งประดิษฐ์ตอบสนองความต้องการของชุมชน และมีนวัตกรรม สิ่งประดิษฐ์ที่เกิดขึ้นจากการเรียนการสอนได้ 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2.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 หลักสูตรนำกิจกรรมพัฒนานักศึกษาในศตวรรษที่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21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ไปบูรณาการกับการเรียนการสอนในรายวิชา</w:t>
            </w:r>
          </w:p>
        </w:tc>
        <w:tc>
          <w:tcPr>
            <w:tcW w:w="710" w:type="pct"/>
          </w:tcPr>
          <w:p w:rsidR="00635162" w:rsidRPr="00BD51B5" w:rsidRDefault="00635162" w:rsidP="003354B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1.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 xml:space="preserve"> โครงการสิ่งประดิษฐ์</w:t>
            </w:r>
            <w:r w:rsidRPr="00BD51B5">
              <w:rPr>
                <w:rFonts w:ascii="TH SarabunPSK" w:hAnsi="TH SarabunPSK" w:cs="TH SarabunPSK"/>
                <w:sz w:val="28"/>
              </w:rPr>
              <w:t>/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>นวัตกรรมชุมชน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2.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โครงการพัฒนานัก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>เข้าสู่มาตรฐานวิชาชีพ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3.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 xml:space="preserve"> โครงการ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ศึกษาดูงาน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>ทดสอบมาตรฐานฝีมือแรงงาน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4.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>พัฒนานักศึกษา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ดูงานนอกสถานที่เพื่อสร้างความคิดสร้างสรรค์ในศตวรรษที่ </w:t>
            </w:r>
            <w:r w:rsidRPr="00BD51B5">
              <w:rPr>
                <w:rFonts w:ascii="TH SarabunPSK" w:hAnsi="TH SarabunPSK" w:cs="TH SarabunPSK"/>
                <w:sz w:val="28"/>
              </w:rPr>
              <w:t>21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  <w:p w:rsidR="00635162" w:rsidRPr="00BD51B5" w:rsidRDefault="00635162" w:rsidP="003354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" w:type="pct"/>
          </w:tcPr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BD51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จำนวนสิ่งประดิษฐ์/นวัตกรรม หลักสูตรละ 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</w:t>
            </w:r>
            <w:r w:rsidRPr="00BD51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และสามารถไปใช้ประโยชน์ได้จริง</w:t>
            </w:r>
          </w:p>
          <w:p w:rsidR="00635162" w:rsidRPr="00BD51B5" w:rsidRDefault="00635162" w:rsidP="003354B8">
            <w:pPr>
              <w:pStyle w:val="ListParagraph"/>
              <w:tabs>
                <w:tab w:val="left" w:pos="602"/>
              </w:tabs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จำนวนกิจกรรมที่เกิดจากการพัฒนานักศึกษาไปการบูรณาการกับการจัดการเรียนการสอนในหลักสูตร อย่างน้อย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418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ม.ค.</w:t>
            </w:r>
            <w:r w:rsidRPr="00BD51B5">
              <w:rPr>
                <w:rFonts w:ascii="TH SarabunPSK" w:hAnsi="TH SarabunPSK" w:cs="TH SarabunPSK"/>
                <w:sz w:val="28"/>
              </w:rPr>
              <w:t>–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 w:rsidRPr="00BD51B5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t xml:space="preserve">ปีการศึกษา </w:t>
            </w:r>
            <w:r w:rsidRPr="00BD51B5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BD51B5" w:rsidRPr="00BD51B5" w:rsidTr="00635162">
        <w:trPr>
          <w:trHeight w:val="1011"/>
        </w:trPr>
        <w:tc>
          <w:tcPr>
            <w:tcW w:w="1101" w:type="pct"/>
            <w:gridSpan w:val="2"/>
          </w:tcPr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>ผลที่เกิดกับนักศึกษาทั้งด้านการคงอยู่ การสำเร็จการศึกษา และความพึงพอใจยังไม่สะท้อนถึงภาพของแนวโน้มของการพัฒนาให้ชัดเจน เนื่องจากผลการประเมินไม่มีแนวโน้มที่ดีขึ้นและเป็นไปในทิศทาง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เดียวกันและการประเมินความพึงพอใจอย่างน้อย 3 ปีต่อเนื่อง</w:t>
            </w:r>
            <w:r w:rsidRPr="00BD51B5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เพื่อมีแนวโน้มที่ดีขึ้นเช่นเดียวกัน</w:t>
            </w:r>
          </w:p>
        </w:tc>
        <w:tc>
          <w:tcPr>
            <w:tcW w:w="691" w:type="pct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เพิ่มรูปแบบการเรียนการสอนในลักษณะออนไลน์ 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พัฒนาอาจารย์ผู้สอน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ให้สามารถจัดการเรียนการสอนในลักษณะออนไลน์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3.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พัฒนาสื่อการเรียนการสอนออนไลน์ให้น่าสนใจ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4.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ให้ความสำคัญกับอัตราการคงอยู่ของ</w:t>
            </w:r>
          </w:p>
          <w:p w:rsidR="00635162" w:rsidRPr="00BD51B5" w:rsidRDefault="00635162" w:rsidP="00BD51B5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ผู้เรียน และหาวิธีการแก้ปัญหาให้กับผู้เรียนรายบุคคลเพื่อส่งผลให้การคงอยู่สูงขึ้น</w:t>
            </w: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1. Small Group Activity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(อาจทำ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 KM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ทำอย่างไรที่จะทำให้เด็กออกน้อยลง)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เพิ่มช่องทางการเรียน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การสอนออนไลน์ (ให้ดูประสิทธิภาพการเรียนการสอนให้น่าสนใจ อาจให้ผู้สอนมีโอกาสพัฒนาสื่อร่วมกันในรายวิชาเดียวกัน)</w:t>
            </w:r>
          </w:p>
        </w:tc>
        <w:tc>
          <w:tcPr>
            <w:tcW w:w="513" w:type="pct"/>
          </w:tcPr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จำนวนรายวิชาที่มีการเรียนการสอนออนไลน์</w:t>
            </w: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กิจกรรม </w:t>
            </w:r>
            <w:r w:rsidRPr="00BD51B5">
              <w:rPr>
                <w:rFonts w:ascii="TH SarabunPSK" w:hAnsi="TH SarabunPSK" w:cs="TH SarabunPSK"/>
                <w:sz w:val="28"/>
              </w:rPr>
              <w:t>Small Group Activity</w:t>
            </w: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ร้อยละการคงอยู่ เพิ่มขึ้นอย่างต่อเนื่อง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อย่างน้อยร้อยละ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>70</w:t>
            </w:r>
          </w:p>
        </w:tc>
        <w:tc>
          <w:tcPr>
            <w:tcW w:w="418" w:type="pct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เม.ย. </w:t>
            </w:r>
            <w:r w:rsidRPr="00BD51B5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BD51B5" w:rsidRPr="00BD51B5" w:rsidTr="00635162">
        <w:trPr>
          <w:trHeight w:val="419"/>
        </w:trPr>
        <w:tc>
          <w:tcPr>
            <w:tcW w:w="5000" w:type="pct"/>
            <w:gridSpan w:val="1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BD51B5" w:rsidRPr="00BD51B5" w:rsidTr="00635162">
        <w:trPr>
          <w:trHeight w:val="1011"/>
        </w:trPr>
        <w:tc>
          <w:tcPr>
            <w:tcW w:w="1101" w:type="pct"/>
            <w:gridSpan w:val="2"/>
          </w:tcPr>
          <w:p w:rsidR="00635162" w:rsidRPr="00BD51B5" w:rsidRDefault="00635162" w:rsidP="00BD51B5">
            <w:pPr>
              <w:ind w:firstLine="72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 xml:space="preserve">หลักสูตรมีระบบและกลไกด้านการรับและแต่งตั้งอาจารย์ในหลักสูตร รวมทั้งการบริหารอาจารย์แต่ยังขาดแผนพัฒนาบุคลากรรายบุคคลที่ชัดเจน ดังนั้นหลักสูตรควรเริ่มต้นจากการวิเคราะห์ความต้องการของอาจารย์ในหลักสูตรมาจัดทำแผนพัฒนา 3 – 5 ปี 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ตามแผนกลยุทธ์ โดยแผนพัฒนาบุคลากรควรเป็นการตกลงร่วมกันระหว่างฝ่ายวิชาการ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BD51B5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>นอกจากนั้นควรมีการติดตามผลลัพธ์ที่เกิดจากการพัฒนาอาจารย์ที่ตรงกับแผนพัฒนาบุคลากรที่กำหนดไว้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691" w:type="pct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สำรวจความต้องการของอาจารย์ประจำหลักสูตร (วิชาชีพ, เทคนิคการเรียนการสอน, ยุทธศาสตร์ของสถานศึกษา)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อบรมออนไลน์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>2.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หลักสูตรและสำนักวิชาการประชุมหารือว่าสามารถดำเนินการได้บ้าง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3.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เขียนแผนพัฒนาบุคลากร </w:t>
            </w:r>
            <w:r w:rsidRPr="00BD51B5">
              <w:rPr>
                <w:rFonts w:ascii="TH SarabunPSK" w:hAnsi="TH SarabunPSK" w:cs="TH SarabunPSK"/>
                <w:sz w:val="28"/>
              </w:rPr>
              <w:t>3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ปี </w:t>
            </w:r>
            <w:r w:rsidRPr="00BD51B5">
              <w:rPr>
                <w:rFonts w:ascii="TH SarabunPSK" w:hAnsi="TH SarabunPSK" w:cs="TH SarabunPSK"/>
                <w:sz w:val="28"/>
              </w:rPr>
              <w:t>(63-65)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4.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ผลลัพธ์จากแผนการพัฒนาบุคลากร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สำรวจความต้องการพัฒนาตนเองของอาจารย์ประจำหลักสูตร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2.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จัดทำแผนพัฒนาบุคลากรรายบุคคลของอาจารย์ประจำหลักสูตร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อาจารย์ประจำ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หลักสูตรดำเนินการพัฒนาตนเองตามแผนพัฒนาบุคลากรรายบุคคล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4.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ติดตาม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>ผลลัพธ์ ตามแผนพัฒนาบุคลากร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" w:type="pct"/>
          </w:tcPr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ร้อยละของ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Plan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ที่เป็นไปตามเป้าหมาย และสามารถนำไปใช้ประโยชน์</w:t>
            </w:r>
          </w:p>
        </w:tc>
        <w:tc>
          <w:tcPr>
            <w:tcW w:w="418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ต.ค </w:t>
            </w:r>
            <w:r w:rsidRPr="00BD51B5">
              <w:rPr>
                <w:rFonts w:ascii="TH SarabunPSK" w:hAnsi="TH SarabunPSK" w:cs="TH SarabunPSK"/>
                <w:sz w:val="28"/>
              </w:rPr>
              <w:t>63-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กย </w:t>
            </w:r>
            <w:r w:rsidRPr="00BD51B5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BD51B5" w:rsidRPr="00BD51B5" w:rsidTr="00635162">
        <w:trPr>
          <w:trHeight w:val="419"/>
        </w:trPr>
        <w:tc>
          <w:tcPr>
            <w:tcW w:w="5000" w:type="pct"/>
            <w:gridSpan w:val="1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BD51B5" w:rsidRPr="00BD51B5" w:rsidTr="00635162">
        <w:trPr>
          <w:trHeight w:val="436"/>
        </w:trPr>
        <w:tc>
          <w:tcPr>
            <w:tcW w:w="1101" w:type="pct"/>
            <w:gridSpan w:val="2"/>
          </w:tcPr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 xml:space="preserve">การกำหนดสาระรายวิชาในหลักสูตร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BD51B5">
              <w:rPr>
                <w:rFonts w:ascii="TH Sarabun New" w:hAnsi="TH Sarabun New" w:cs="TH Sarabun New"/>
                <w:sz w:val="28"/>
              </w:rPr>
              <w:t>PDCA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 xml:space="preserve"> มาประยุกต์ใช้ให้ชัดเจน</w:t>
            </w:r>
          </w:p>
        </w:tc>
        <w:tc>
          <w:tcPr>
            <w:tcW w:w="691" w:type="pct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นำสาระหลักสูตรมา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อาจารย์ผู้สอนต้องนำเทคโนโลยีสมัยใหม่มาใช้ในการจัดการเรียนการสอน โดยมีหลักฐานชัดเจน (แผนจัดการ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เรียนรู้, บันทึกหลังการสอน, ผลงานนักศึกษา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อาจารย์ผู้สอนนำ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ไปวางแผนการสอนทุกรายวิชา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P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 แผนการจัดการเรียนการสอน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D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การนำแผนการสอนไปปฏิบัติ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C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สภาพปัญหาในการจัดการเรียนการสอน เรียนไม่เข้าใจ ทำไม่ได้ 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ไม่ได้มาเรียน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A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การแก้ปัญหา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เน้นกลุ่มวิชาชีพ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-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- ปรับปรุงเนื้อหารายวิชา โดยเติมสิ่งที่เป็นจุดเด่นของคุณ</w:t>
            </w: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สร้างความเข้าใจกับอาจารย์ผู้สอน วิเคราะห์หลักสูตร ปรับสาระรายวิชาให้สร้างจุดเด่นของหลักสูตร หากอาจารย์ขาดความชำนาญ ต้องการพัฒนาศักยภาพผู้สอนให้สามารถจัดการเรียนการสอนตามสาระรายวิชานั้น ๆ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และนำสู่การปฏิบัติ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2. Small Group </w:t>
            </w: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Activity 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พูดคุยเพื่อแลกเปลี่ยนการเรียนวิธีการเรียนการสอนใหม่ ๆ แลกเปลี่ยนสภาพปัญหา อย่างน้อย เดือนละ </w:t>
            </w:r>
            <w:r w:rsidRPr="00BD51B5">
              <w:rPr>
                <w:rFonts w:ascii="TH SarabunPSK" w:hAnsi="TH SarabunPSK" w:cs="TH SarabunPSK"/>
                <w:sz w:val="28"/>
              </w:rPr>
              <w:t>1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3.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ปรับวิธีการจัดการเรียนการสอนให้ใช้กระบวนการ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 PDCA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513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80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ของรายวิชาชีพ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ร้อยละ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ของรายวิชาชีพ</w:t>
            </w:r>
          </w:p>
        </w:tc>
        <w:tc>
          <w:tcPr>
            <w:tcW w:w="418" w:type="pct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พ.ค. </w:t>
            </w:r>
            <w:r w:rsidRPr="00BD51B5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สิ่งที่เกิดขึ้น</w:t>
            </w: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สิ่งที่ดีขึ้น</w:t>
            </w: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BD51B5" w:rsidRPr="00BD51B5" w:rsidTr="00635162">
        <w:trPr>
          <w:trHeight w:val="436"/>
        </w:trPr>
        <w:tc>
          <w:tcPr>
            <w:tcW w:w="1101" w:type="pct"/>
            <w:gridSpan w:val="2"/>
          </w:tcPr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กระบวนการจัดการเรียนการสอนในการ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เขียนรายงานประเมินตนเองควรครอบคลุมกระบวนการจัดการเรียนการสอนทั้งหมดที่หลักสูตรดำเนินการไม่ใช่เฉพาะประเด็นใดประเด็นหนึ่งเท่านั้น ตัวอย่างเช่น การกำหนดอาจารย์ผู้สอน การจัดทำแผนการสอนและสรุปผลการสอน กระบวนการจัดการเรียนการสอนวิชาทฤษฎีและปฏิบัติ การฝึกปฏิบัติงาน การประเมินผู้เรียน การใช้เทคโนโลยีสารสนเทศเพื่อการเรียนการสอน เป็นต้น</w:t>
            </w:r>
          </w:p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91" w:type="pct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นำสาระหลักสูตรมา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อาจารย์ผู้สอนต้องนำเทคโนโลยีสมัยใหม่มาใช้ในการจัดการเรียนการสอน โดยมีหลักฐานชัดเจน (แผนจัดการเรียนรู้, บันทึกหลังการสอน, ผลงานนักศึกษา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อาจารย์ผู้สอนนำ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ไปวางแผนการสอนทุกรายวิชา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P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 แผนการจัดการเรียนการสอน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D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การนำแผนการสอนไป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ปฏิบัติ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C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สภาพปัญหาในการจัดการเรียนการสอน เรียนไม่เข้าใจ ทำไม่ได้ ไม่ได้มาเรียน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A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การแก้ปัญหา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เน้นกลุ่มวิชาชีพ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-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635162" w:rsidRPr="00BD51B5" w:rsidRDefault="00635162" w:rsidP="00BD51B5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- ปรับปรุงเนื้อหารายวิชา โดยเติมสิ่งที่เป็นจุดเด่นของคุณ</w:t>
            </w:r>
          </w:p>
        </w:tc>
        <w:tc>
          <w:tcPr>
            <w:tcW w:w="710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สร้างความเข้าใจกับ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อาจารย์ผู้สอน วิเคราะห์หลักสูตร ปรับสาระรายวิชาให้สร้างจุดเด่นของหลักสูตร หากอาจารย์ขาดความชำนาญ ต้องการพัฒนาศักยภาพผู้สอนให้สามารถจัดการเรียนการสอนตามสาระรายวิชานั้น ๆ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และนำสู่การปฏิบัติ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2. Small Group Activity 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พูดคุยเพื่อแลกเปลี่ยนการเรียนวิธีการเรียนการสอนใหม่ ๆ แลกเปลี่ยนสภาพปัญหา อย่างน้อย เดือนละ </w:t>
            </w:r>
            <w:r w:rsidRPr="00BD51B5">
              <w:rPr>
                <w:rFonts w:ascii="TH SarabunPSK" w:hAnsi="TH SarabunPSK" w:cs="TH SarabunPSK"/>
                <w:sz w:val="28"/>
              </w:rPr>
              <w:t>1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3.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ปรับวิธีการจัดการเรียนการสอนให้ใช้กระบวนการ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 PDCA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513" w:type="pct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80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ของรายวิชาชีพ</w:t>
            </w: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ร้อยละ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ของรายวิชาชีพ</w:t>
            </w:r>
          </w:p>
        </w:tc>
        <w:tc>
          <w:tcPr>
            <w:tcW w:w="418" w:type="pct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พ.ค. </w:t>
            </w:r>
            <w:r w:rsidRPr="00BD51B5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สิ่งที่เกิดขึ้น</w:t>
            </w: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สิ่งที่ดีขึ้น</w:t>
            </w: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lastRenderedPageBreak/>
              <w:t>อาจารย์ประจำ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lastRenderedPageBreak/>
              <w:t>หลักสูตร</w:t>
            </w:r>
          </w:p>
        </w:tc>
      </w:tr>
      <w:tr w:rsidR="00BD51B5" w:rsidRPr="00BD51B5" w:rsidTr="00635162">
        <w:trPr>
          <w:trHeight w:val="413"/>
        </w:trPr>
        <w:tc>
          <w:tcPr>
            <w:tcW w:w="5000" w:type="pct"/>
            <w:gridSpan w:val="12"/>
          </w:tcPr>
          <w:p w:rsidR="00635162" w:rsidRPr="00BD51B5" w:rsidRDefault="00635162" w:rsidP="003354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BD51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BD51B5" w:rsidRPr="00BD51B5" w:rsidTr="00635162">
        <w:trPr>
          <w:trHeight w:val="1011"/>
        </w:trPr>
        <w:tc>
          <w:tcPr>
            <w:tcW w:w="1101" w:type="pct"/>
            <w:gridSpan w:val="2"/>
          </w:tcPr>
          <w:p w:rsidR="00635162" w:rsidRPr="00BD51B5" w:rsidRDefault="00635162" w:rsidP="003354B8">
            <w:pPr>
              <w:ind w:firstLine="720"/>
              <w:jc w:val="thaiDistribute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 w:rsidRPr="00BD51B5">
              <w:rPr>
                <w:rFonts w:ascii="TH Sarabun New" w:hAnsi="TH Sarabun New" w:cs="TH Sarabun New"/>
                <w:sz w:val="28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ผู้เรียน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BD51B5">
              <w:rPr>
                <w:rFonts w:ascii="TH Sarabun New" w:hAnsi="TH Sarabun New" w:cs="TH Sarabun New"/>
                <w:sz w:val="28"/>
              </w:rPr>
              <w:t>MOU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t xml:space="preserve"> หรือฝึกปฏิบัติการนอกสถานที่ ให้ผู้เรียนได้ปฏิบัติตามเกณฑ์ที่หลักสูตร</w:t>
            </w:r>
            <w:r w:rsidRPr="00BD51B5">
              <w:rPr>
                <w:rFonts w:ascii="TH Sarabun New" w:hAnsi="TH Sarabun New" w:cs="TH Sarabun New"/>
                <w:sz w:val="28"/>
                <w:cs/>
              </w:rPr>
              <w:lastRenderedPageBreak/>
              <w:t>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 นอกจากนั้นเครื่องมือทางบัญชีที่จำเป็นและมีมูลค่าไม่สูงมากหลักสูตรควรลงทุนจัดหามาให้ผู้เรียนได้ใช้ประโยชน์โดยตรงบางส่วน มิฉะนั้น ผู้สำเร็จการศึกษาทางด้านบัญชีจะไม่สามารถแข่งขันในตลาดได้เลย</w:t>
            </w:r>
            <w:bookmarkStart w:id="0" w:name="_GoBack"/>
            <w:bookmarkEnd w:id="0"/>
          </w:p>
        </w:tc>
        <w:tc>
          <w:tcPr>
            <w:tcW w:w="691" w:type="pct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หลักสูตรมีการประชุมโดยนำผลการประเมินความพึงพอใจฯ มาพิจารณาถึงสิ่งสนับสนุนการเรียนรู้ อุปกรณ์ หรือซอฟแวร์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>2.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>ทำความร่วมมือกับสถานประกอบการ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ที่มีสิ่งสนับสนุนการเรียนรู้ที่ทันสมัย เพื่อจะได้ส่งนักศึกษาเข้าฝึกงานในสถานประกอบการนั้นได้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0" w:type="pct"/>
          </w:tcPr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 โครงการ/กิจกรรมศึกษาดูงานด้านสิ่งสนับสนุนการเรียนรู้ที่จำเป็นสำหรับวิชาชีพสำหรับหลักสูตร เพื่อนำมาเป็นข้อมูลในการกำหนดมาตรฐานสิ่งสนับสนุนการเรียนรู้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ทางด้านวิชาการของหลักสูตรนั้น</w:t>
            </w:r>
          </w:p>
          <w:p w:rsidR="00635162" w:rsidRPr="00BD51B5" w:rsidRDefault="00635162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BD51B5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BD51B5">
              <w:rPr>
                <w:rFonts w:ascii="TH SarabunPSK" w:hAnsi="TH SarabunPSK" w:cs="TH SarabunPSK"/>
                <w:sz w:val="28"/>
              </w:rPr>
              <w:t>MOU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ที่เกิดขึ้นจากข้อ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1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และมีกิจกรรมที่เกิดประโยชน์กับผู้เรียนได้อย่างเต็มที่เช่น การศึกษาดูงานนอกสถานที่ปีละ </w:t>
            </w:r>
            <w:r w:rsidRPr="00BD51B5">
              <w:rPr>
                <w:rFonts w:ascii="TH SarabunPSK" w:hAnsi="TH SarabunPSK" w:cs="TH SarabunPSK"/>
                <w:sz w:val="28"/>
              </w:rPr>
              <w:t xml:space="preserve">1 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513" w:type="pct"/>
          </w:tcPr>
          <w:p w:rsidR="00635162" w:rsidRPr="00BD51B5" w:rsidRDefault="00635162" w:rsidP="003354B8">
            <w:pPr>
              <w:pStyle w:val="ListParagraph"/>
              <w:numPr>
                <w:ilvl w:val="0"/>
                <w:numId w:val="43"/>
              </w:numPr>
              <w:ind w:left="198" w:hanging="240"/>
              <w:rPr>
                <w:rFonts w:ascii="TH SarabunPSK" w:hAnsi="TH SarabunPSK" w:cs="TH SarabunPSK"/>
                <w:sz w:val="28"/>
                <w:szCs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มีมาตรฐานสิ่งสนับสนุนการเรียนรู้ที่จำเป็นสำหรับวิชาชีพของหลักสูตร ไม่น้อยกว่า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จำนวนสถานประกอบการอย่างน้อย 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แห่งและมีกิจกรรมที่เกิดจาก</w:t>
            </w:r>
            <w:r w:rsidRPr="00BD51B5">
              <w:rPr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 w:rsidRPr="00BD51B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นั้น</w:t>
            </w:r>
          </w:p>
          <w:p w:rsidR="00635162" w:rsidRPr="00BD51B5" w:rsidRDefault="00635162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18" w:type="pct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 </w:t>
            </w:r>
            <w:r w:rsidRPr="00BD51B5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BD51B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BD51B5">
              <w:rPr>
                <w:rFonts w:ascii="TH SarabunPSK" w:hAnsi="TH SarabunPSK" w:cs="TH SarabunPSK"/>
                <w:sz w:val="28"/>
              </w:rPr>
              <w:t>64</w:t>
            </w: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8" w:type="pct"/>
            <w:gridSpan w:val="2"/>
          </w:tcPr>
          <w:p w:rsidR="00635162" w:rsidRPr="00BD51B5" w:rsidRDefault="00635162" w:rsidP="0033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1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(ห้องป.บัญชี)</w:t>
            </w: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(ห้องสำนักงาน)</w:t>
            </w: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51B5">
              <w:rPr>
                <w:rFonts w:ascii="TH SarabunPSK" w:hAnsi="TH SarabunPSK" w:cs="TH SarabunPSK" w:hint="cs"/>
                <w:sz w:val="28"/>
                <w:cs/>
              </w:rPr>
              <w:t>(ห้องป.คอมบัญชี)</w:t>
            </w: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35162" w:rsidRPr="00BD51B5" w:rsidRDefault="00635162" w:rsidP="003354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65C39" w:rsidRPr="00BD51B5" w:rsidRDefault="00365C39" w:rsidP="00C21FB4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365C39" w:rsidRPr="00BD51B5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A7" w:rsidRDefault="004949A7">
      <w:r>
        <w:separator/>
      </w:r>
    </w:p>
  </w:endnote>
  <w:endnote w:type="continuationSeparator" w:id="0">
    <w:p w:rsidR="004949A7" w:rsidRDefault="004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A7" w:rsidRDefault="004949A7">
      <w:r>
        <w:separator/>
      </w:r>
    </w:p>
  </w:footnote>
  <w:footnote w:type="continuationSeparator" w:id="0">
    <w:p w:rsidR="004949A7" w:rsidRDefault="0049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38C1" w:rsidRPr="009B38C1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DC4356"/>
    <w:multiLevelType w:val="hybridMultilevel"/>
    <w:tmpl w:val="DE72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C2450"/>
    <w:multiLevelType w:val="hybridMultilevel"/>
    <w:tmpl w:val="56964642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A3969"/>
    <w:multiLevelType w:val="hybridMultilevel"/>
    <w:tmpl w:val="088E92FA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063E8"/>
    <w:multiLevelType w:val="hybridMultilevel"/>
    <w:tmpl w:val="94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2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40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3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38"/>
  </w:num>
  <w:num w:numId="9">
    <w:abstractNumId w:val="37"/>
  </w:num>
  <w:num w:numId="10">
    <w:abstractNumId w:val="10"/>
  </w:num>
  <w:num w:numId="11">
    <w:abstractNumId w:val="32"/>
  </w:num>
  <w:num w:numId="12">
    <w:abstractNumId w:val="14"/>
  </w:num>
  <w:num w:numId="13">
    <w:abstractNumId w:val="28"/>
  </w:num>
  <w:num w:numId="14">
    <w:abstractNumId w:val="21"/>
  </w:num>
  <w:num w:numId="15">
    <w:abstractNumId w:val="8"/>
  </w:num>
  <w:num w:numId="16">
    <w:abstractNumId w:val="31"/>
  </w:num>
  <w:num w:numId="17">
    <w:abstractNumId w:val="22"/>
  </w:num>
  <w:num w:numId="18">
    <w:abstractNumId w:val="40"/>
  </w:num>
  <w:num w:numId="19">
    <w:abstractNumId w:val="26"/>
  </w:num>
  <w:num w:numId="20">
    <w:abstractNumId w:val="39"/>
  </w:num>
  <w:num w:numId="21">
    <w:abstractNumId w:val="35"/>
  </w:num>
  <w:num w:numId="22">
    <w:abstractNumId w:val="27"/>
  </w:num>
  <w:num w:numId="23">
    <w:abstractNumId w:val="0"/>
  </w:num>
  <w:num w:numId="24">
    <w:abstractNumId w:val="15"/>
  </w:num>
  <w:num w:numId="25">
    <w:abstractNumId w:val="4"/>
  </w:num>
  <w:num w:numId="26">
    <w:abstractNumId w:val="29"/>
  </w:num>
  <w:num w:numId="27">
    <w:abstractNumId w:val="34"/>
  </w:num>
  <w:num w:numId="28">
    <w:abstractNumId w:val="7"/>
  </w:num>
  <w:num w:numId="29">
    <w:abstractNumId w:val="12"/>
  </w:num>
  <w:num w:numId="30">
    <w:abstractNumId w:val="16"/>
  </w:num>
  <w:num w:numId="31">
    <w:abstractNumId w:val="19"/>
  </w:num>
  <w:num w:numId="32">
    <w:abstractNumId w:val="25"/>
  </w:num>
  <w:num w:numId="33">
    <w:abstractNumId w:val="17"/>
  </w:num>
  <w:num w:numId="34">
    <w:abstractNumId w:val="33"/>
  </w:num>
  <w:num w:numId="35">
    <w:abstractNumId w:val="41"/>
  </w:num>
  <w:num w:numId="36">
    <w:abstractNumId w:val="13"/>
  </w:num>
  <w:num w:numId="37">
    <w:abstractNumId w:val="36"/>
  </w:num>
  <w:num w:numId="38">
    <w:abstractNumId w:val="42"/>
  </w:num>
  <w:num w:numId="39">
    <w:abstractNumId w:val="24"/>
  </w:num>
  <w:num w:numId="40">
    <w:abstractNumId w:val="2"/>
  </w:num>
  <w:num w:numId="41">
    <w:abstractNumId w:val="6"/>
  </w:num>
  <w:num w:numId="42">
    <w:abstractNumId w:val="1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1285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17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4C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D00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30A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2C26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49A7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162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BB9"/>
    <w:rsid w:val="00694F8B"/>
    <w:rsid w:val="006968C9"/>
    <w:rsid w:val="00696D9D"/>
    <w:rsid w:val="0069714E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06A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60945"/>
    <w:rsid w:val="008706E3"/>
    <w:rsid w:val="00872B20"/>
    <w:rsid w:val="00872B99"/>
    <w:rsid w:val="00873152"/>
    <w:rsid w:val="00873BBF"/>
    <w:rsid w:val="00873E21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07AD"/>
    <w:rsid w:val="008A18C7"/>
    <w:rsid w:val="008A5E66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38C1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4EC4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26B9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26D64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6FA5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0BE9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3084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1DB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51B5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0BD"/>
    <w:rsid w:val="00C672D5"/>
    <w:rsid w:val="00C67F4D"/>
    <w:rsid w:val="00C72124"/>
    <w:rsid w:val="00C7225D"/>
    <w:rsid w:val="00C74178"/>
    <w:rsid w:val="00C7623F"/>
    <w:rsid w:val="00C76BED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E7DB3"/>
    <w:rsid w:val="00CF5BBA"/>
    <w:rsid w:val="00CF6AD4"/>
    <w:rsid w:val="00CF70A1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1BF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17E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72F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0C24-8C9A-4165-9281-E60D0820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1950</Words>
  <Characters>11116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2</cp:revision>
  <cp:lastPrinted>2019-06-28T07:54:00Z</cp:lastPrinted>
  <dcterms:created xsi:type="dcterms:W3CDTF">2021-01-09T07:04:00Z</dcterms:created>
  <dcterms:modified xsi:type="dcterms:W3CDTF">2021-01-09T07:04:00Z</dcterms:modified>
</cp:coreProperties>
</file>