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0E" w:rsidRPr="007D374A" w:rsidRDefault="006A3D0E" w:rsidP="006A3D0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  <w:r w:rsidRPr="007D374A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ส่วนที่ </w:t>
      </w:r>
      <w:r w:rsidRPr="007D374A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  <w:t>1</w:t>
      </w:r>
    </w:p>
    <w:p w:rsidR="006A3D0E" w:rsidRPr="007D374A" w:rsidRDefault="006A3D0E" w:rsidP="006A3D0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  <w:r w:rsidRPr="007D374A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ส่วนนำ</w:t>
      </w:r>
    </w:p>
    <w:p w:rsidR="006A3D0E" w:rsidRPr="007D374A" w:rsidRDefault="006A3D0E" w:rsidP="006A3D0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</w:pPr>
    </w:p>
    <w:p w:rsidR="006A3D0E" w:rsidRPr="007D374A" w:rsidRDefault="006A3D0E" w:rsidP="006A3D0E">
      <w:pPr>
        <w:pStyle w:val="a3"/>
        <w:numPr>
          <w:ilvl w:val="1"/>
          <w:numId w:val="1"/>
        </w:numPr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ชื่อหน่วยงาน ที่ตั้ง และประวัติความเป็นมาโดยย่อ</w:t>
      </w:r>
    </w:p>
    <w:p w:rsidR="006A3D0E" w:rsidRPr="007D374A" w:rsidRDefault="006A3D0E" w:rsidP="006A3D0E">
      <w:pPr>
        <w:pStyle w:val="a3"/>
        <w:shd w:val="clear" w:color="auto" w:fill="FFFFFF"/>
        <w:tabs>
          <w:tab w:val="left" w:pos="1985"/>
        </w:tabs>
        <w:spacing w:before="100" w:beforeAutospacing="1" w:after="100" w:afterAutospacing="1" w:line="240" w:lineRule="auto"/>
        <w:ind w:left="36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ชื่อหน่วยงาน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rtl/>
          <w:lang w:bidi="ar-SA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วิทยาลัยชุมชนพิจิตร</w:t>
      </w:r>
    </w:p>
    <w:p w:rsidR="006A3D0E" w:rsidRPr="007D374A" w:rsidRDefault="006A3D0E" w:rsidP="006A3D0E">
      <w:pPr>
        <w:pStyle w:val="a3"/>
        <w:shd w:val="clear" w:color="auto" w:fill="FFFFFF"/>
        <w:tabs>
          <w:tab w:val="left" w:pos="1985"/>
        </w:tabs>
        <w:spacing w:before="100" w:beforeAutospacing="1" w:after="100" w:afterAutospacing="1" w:line="240" w:lineRule="auto"/>
        <w:ind w:left="1980" w:hanging="16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ที่ตั้งปัจจุบัน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สำนักงานวิทยาลัยชุมชนจังหวัดพิจิตร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ตั้งอยู่ที่ 150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ถนนบางมูลนาก-โพทะเล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  <w:t>ตำบลท่าบัว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อำเภอโพทะเล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จังหวัดพิจิตร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รหัสไปรษณีย์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66130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:rsidR="006A3D0E" w:rsidRPr="007D374A" w:rsidRDefault="006A3D0E" w:rsidP="006A3D0E">
      <w:pPr>
        <w:pStyle w:val="a3"/>
        <w:shd w:val="clear" w:color="auto" w:fill="FFFFFF"/>
        <w:tabs>
          <w:tab w:val="left" w:pos="1985"/>
        </w:tabs>
        <w:spacing w:before="100" w:beforeAutospacing="1" w:after="100" w:afterAutospacing="1" w:line="240" w:lineRule="auto"/>
        <w:ind w:left="1980" w:hanging="16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โทรศัพท์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056-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039787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(0)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โทรสาร.056-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039787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(24)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www.pcc.ac.th  </w:t>
      </w:r>
    </w:p>
    <w:p w:rsidR="006A3D0E" w:rsidRPr="007D374A" w:rsidRDefault="006A3D0E" w:rsidP="006A3D0E">
      <w:pPr>
        <w:pStyle w:val="a3"/>
        <w:shd w:val="clear" w:color="auto" w:fill="FFFFFF"/>
        <w:tabs>
          <w:tab w:val="left" w:pos="1985"/>
        </w:tabs>
        <w:spacing w:before="100" w:beforeAutospacing="1" w:after="100" w:afterAutospacing="1" w:line="240" w:lineRule="auto"/>
        <w:ind w:left="1980" w:hanging="16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บนพื้นที่ดินจำนวน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120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ไร่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(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เดิมเป็นวิทยาลัยการอาชีพโพทะเล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rtl/>
          <w:lang w:bidi="ar-SA"/>
        </w:rPr>
        <w:t>   </w:t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ประวัติความเป็นมาโดยย่อ</w:t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0" w:firstLine="108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วิทยาลัยชุมชนพิจิตรเดิมเป็น วิทยาลัยการอาชีพโพทะเล ก่อตั้งขึ้นเมื่อปี พ.ศ. 2540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จัดการศึกษาระดับอาชีวศึกษา ในหลักสูตรประกาศนียบัตรวิชาชีพ (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ปวช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.) และประกาศนียบัตรวิชาชีพชั้นสูง (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ปวส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.) ต่อมาในปี พ.ศ. 2545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ได้รับโอนภารกิจเป็นวิทยาลัยชุมชนพิจิตร จัดการศึกษาใน รูปแบบวิทยาลัยชุมชนเต็มรูปแบบ ระดับต่ำกว่าปริญญา ด้วยหลักสูตรที่หลากหลายทั้งวิชาการและวิชาชีพ ได้แก่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หลักสูตร อนุปริญญา ประกาศนียบัตรวิชาชีพ (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ปวช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.) ประกาศนียบัตรวิชาชีพชั้นสูง (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ปวส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หลักสูตรระยะสั้น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และฝึกอบรม จัดการเรียนการสอน ทั้งภาคปกติ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 (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จันทร์ - ศุกร์ 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ภาคพิเศษ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 (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เสาร์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–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อาทิตย์)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และภาคค่ำในวันธรรมดา ตามความต้องการของผู้เรียน และการบริหารจัดการโดยชุมชนมีส่วนร่วม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รูปแบบองค์คณะบุคคล สภาวิทยาลัย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และสภาวิชาการ ร่วมมือกันจัดการศึกษาในระบบเครือข่าย หน่วยจัดการศึกษา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ให้โอกาสและเข้าถึงง่าย กระจายอยู่ตามอำเภอต่าง ๆ ให้ผู้อยู่ห่างไกล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และขาดโอกาสทางการศึกษาได้เรียน</w:t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วิทยาลัยชุมชนพิจิตร เป็นสถาบันอุดมศึกษา สังกัดสำนักบริหารงานวิทยาลัยชุมชน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คณะกรรมการอุดมศึกษา กระทรวงศึกษาธิการ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คณะรัฐมนตรีมีมติในวันที่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19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rtl/>
          <w:lang w:bidi="ar-SA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กุมภาพันธ์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 2545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ให้จัดตั้งวิทยาลัยชุมชน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10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จังหวัด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10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 เมื่อวันที่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17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เมษายน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2545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คือ จังหวัดแม่ฮ่องสอน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พิจิตร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อุทัยธานี ระนอง นราธิวาส สระแก้ว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มุกดาหาร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หนองบัวลำภู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บุรีรัมย์และตาก และขยายการจัดตั้งเพิ่มขึ้นในปีต่อ ๆ ไปเพิ่มขึ้นอีก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8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8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จังหวัด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คือ จังหวัดปัตตานี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ยะลา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สมุทรสาคร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ตราด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พังงา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สตูล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ยโสธร และจังหวัดแพร่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ขยายเพิ่มขึ้นอีก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1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แห่งคือ จังหวัดสงขลา เมื่อวันที่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24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สิงหาคม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2550 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 ปีการศึกษา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rtl/>
          <w:lang w:bidi="ar-SA"/>
        </w:rPr>
        <w:t>2554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ขยายเพิ่มอีก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rtl/>
          <w:lang w:bidi="ar-SA"/>
        </w:rPr>
        <w:t>1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 คือ จังหวัดน่าน รวม เป็น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rtl/>
          <w:lang w:bidi="ar-SA"/>
        </w:rPr>
        <w:t>20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 เพื่อเอื้อประโยชน์แก่ประชาชนผู้พลาดโอกาสทางการศึกษาในอดีตและมีเวลาเข้ารับการศึกษาค่อนข้างจำกัด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บนเนื้อที่ดินจำนวน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120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ไร่</w:t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ในปีการศึกษา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2546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ได้ขยายหน่วยจัดการเรียนการสอนให้คลอบคลุมพื้นที่ชายขอบรอยต่อจังหวัดเพชรบูรณ์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เปิดหน่วยจัดการศึกษาอำเภอทับคล้อ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ที่วัดมงคลทับคล้อ พระอารามหลวง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โดยใช้อาคารพระปริยัติธรรม เป็นสถานที่จัดการเรียนการสอนในระดับอนุปริญญา ปีการศึกษา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2547-2548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เปิดสอนในระดับอนุปริญญา สาขาวิชาคอมพิวเตอร์ธุรกิจ สาขาวิชาการจัดการทั่วไป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สาขาการปกครองท้องถิ่น และหลักสูตรฝึกอบรมระยะสั้น</w:t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ปีการศึกษา 2549 เปิดสอนระดับอนุปริญญา ระดับประกาศนียบัตรวิชาชีพชั้นสูง (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ปวส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ระดับประกาศนียบัตรวิชาชีพ (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ปวช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.) และหลักสูตรฝึกอบรมวิชาชีพระยะสั้น บนเนื้อที่ดินจำนวน 813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ไร่ ซึ่งได้รับการสนับสนุนจากพันเอกหญิง ดร.สมสมัย สิทธิเกสร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และหน่วยจัดอำเภอโพธิ์ประทับช้าง (ทุ่งใหญ่)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ได้จัดการเรียนการสอนในโรงเรียนโพธิ์ประทับช้าง โดยเปิดสอนระดับประกาศนียบัตรวิชาชีพ (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ปวช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.)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ปีการศึกษา 2558 มีพระราชบัญญัติสถาบันวิทยาลัยชุมชน พ.ศ. 2558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เป็นกฎหมายหลักในการดำเนินงาน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การจัดการศึกษาและการดำเนินการของวิทยาลัยชุมชนเกิดผลสัมฤทธิ์และตอบสนองต่อความต้องการของประชาชนในท้องถิ่นและชุมชนได้อย่างเหมาะสมและเป็นรูปธรรม โดยความใน มาตรา 5 ให้สถาบันวิทยาลัยชุมชนเป็นส่วนราชการที่เป็นนิติบุคคลและเป็นส่วนราชการตามกฎหมายว่าด้วยวิธีการงบประมาณ และมีพระราชบัญญัติงบประมาณรายจ่ายประจำปีงบประมาณที่แยกออกจากสำนักงานคณะกรรมการการอุดมศึกษาตั้งแต่ปีงบประมาณ พ.ศ. 2559 เป็นต้นมา</w:t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ปีการศึกษา 2559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ถึงปัจจุบัน วิทยาลัยชุมชนพิจิตร เป็นสถานศึกษาซึ่งจัดการศึกษาในระดับอุดมศึกษาที่ต่ำกว่าปริญญา มีวัตถุประสงค์เพื่อให้การศึกษา วิจัย ให้บริการทางวิชาการ ทะนุบำรุงศิลปะและวัฒนธรรม และส่งเสริมการเรียนรู้ตลอดชีวิต เพื่อสร้างความเข้มแข็งของท้องถิ่นและชุมชน การพัฒนาที่ยั่งยืน เสริมสร้างศักยภาพบุคคล ตอบสนองความต้องการและการประกอบอาชีพของท้องถิ่นและชุมชนซึ่งนำไปสู่การพัฒนาประเทศ</w:t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74DEEE14" wp14:editId="27607A6A">
            <wp:simplePos x="0" y="0"/>
            <wp:positionH relativeFrom="column">
              <wp:posOffset>781050</wp:posOffset>
            </wp:positionH>
            <wp:positionV relativeFrom="paragraph">
              <wp:posOffset>250190</wp:posOffset>
            </wp:positionV>
            <wp:extent cx="3848100" cy="3554730"/>
            <wp:effectExtent l="0" t="0" r="0" b="7620"/>
            <wp:wrapTight wrapText="bothSides">
              <wp:wrapPolygon edited="0">
                <wp:start x="0" y="0"/>
                <wp:lineTo x="0" y="21531"/>
                <wp:lineTo x="21493" y="21531"/>
                <wp:lineTo x="21493" y="0"/>
                <wp:lineTo x="0" y="0"/>
              </wp:wrapPolygon>
            </wp:wrapTight>
            <wp:docPr id="1" name="รูปภาพ 1" descr="C:\Users\Pcc\Desktop\phichit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c\Desktop\phichit01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0E" w:rsidRPr="007D374A" w:rsidRDefault="006A3D0E" w:rsidP="006A3D0E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rPr>
          <w:rFonts w:ascii="TH SarabunIT๙" w:hAnsi="TH SarabunIT๙" w:cs="TH SarabunIT๙"/>
          <w:sz w:val="32"/>
          <w:szCs w:val="32"/>
        </w:rPr>
      </w:pPr>
    </w:p>
    <w:p w:rsidR="006A3D0E" w:rsidRDefault="006A3D0E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7D374A" w:rsidRDefault="007D374A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7D374A" w:rsidRDefault="007D374A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7D374A" w:rsidRDefault="007D374A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7D374A" w:rsidRDefault="007D374A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7D374A" w:rsidRDefault="007D374A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7D374A" w:rsidRDefault="007D374A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7D374A" w:rsidRPr="007D374A" w:rsidRDefault="007D374A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402"/>
        <w:tblW w:w="87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8"/>
        <w:gridCol w:w="2008"/>
        <w:gridCol w:w="1952"/>
        <w:gridCol w:w="1620"/>
        <w:gridCol w:w="1080"/>
      </w:tblGrid>
      <w:tr w:rsidR="006A3D0E" w:rsidRPr="007D374A" w:rsidTr="00280116"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ชื่อหน่วยจัดการศึกษา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หัวหน้าหน่วยจัด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ระยะทาง</w:t>
            </w:r>
          </w:p>
        </w:tc>
      </w:tr>
      <w:tr w:rsidR="006A3D0E" w:rsidRPr="007D374A" w:rsidTr="00280116"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150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ต.ท่า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บัวอ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.โพทะเลจ.พิจิตร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66130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น.ส.นงลักษณ์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ม่วงศรี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056-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039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787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6A3D0E" w:rsidRPr="007D374A" w:rsidTr="00280116"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ทับคล้อ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(ขุนไผ่ภูมิ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เขตร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อ.ทับ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คล้อจ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66150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น.ส.ปฐมพร อุไรพันธ์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056-642239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52 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กม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6A3D0E" w:rsidRPr="007D374A" w:rsidTr="00280116"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วัดสามง่าม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อ.สาม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ง่ามจ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66140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พระครูพินิต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ปัญโญ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056-691249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089-5655556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กม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6A3D0E" w:rsidRPr="007D374A" w:rsidTr="00280116"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อำเภอสากเหล็ก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อ.สาก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เหล็กจ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66160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นายสุชาติ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ใจภักดี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056-614959</w:t>
            </w:r>
          </w:p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089-4488458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87 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กม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6A3D0E" w:rsidRPr="007D374A" w:rsidTr="00280116"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5. 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.เมืองเก่า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อ.เมือง จ.พิจิตร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66000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นางประไพ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บรรเจิดศิลป์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056-655282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081-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6746360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กม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6A3D0E" w:rsidRPr="007D374A" w:rsidTr="00280116">
        <w:trPr>
          <w:trHeight w:val="850"/>
        </w:trPr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โรงเรียนโพธิ์ประทับช้าง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อ.โพธิ์ประทับ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ช้างจ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66190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นายบุญช่วย  หมีอิ่ม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056-902046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90 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กม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6A3D0E" w:rsidRPr="007D374A" w:rsidTr="00280116">
        <w:trPr>
          <w:trHeight w:val="484"/>
        </w:trPr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7. 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.ปากทาง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อ.เมือง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66000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นายโชคชัย ด่านรุ่งโรจน์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086-9334448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66.2 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กม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.</w:t>
            </w:r>
          </w:p>
        </w:tc>
      </w:tr>
    </w:tbl>
    <w:p w:rsidR="006A3D0E" w:rsidRPr="007D374A" w:rsidRDefault="006A3D0E" w:rsidP="006A3D0E">
      <w:pPr>
        <w:tabs>
          <w:tab w:val="left" w:pos="2370"/>
        </w:tabs>
        <w:rPr>
          <w:rFonts w:ascii="TH SarabunIT๙" w:hAnsi="TH SarabunIT๙" w:cs="TH SarabunIT๙"/>
          <w:sz w:val="32"/>
          <w:szCs w:val="32"/>
          <w:lang w:bidi="ar-SA"/>
        </w:rPr>
      </w:pPr>
    </w:p>
    <w:p w:rsidR="006A3D0E" w:rsidRPr="007D374A" w:rsidRDefault="006A3D0E" w:rsidP="006A3D0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1.2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ปรัชญา ปณิธาน เป้าหมายและวัตถุประสงค์</w:t>
      </w:r>
    </w:p>
    <w:p w:rsidR="006A3D0E" w:rsidRPr="007D374A" w:rsidRDefault="006A3D0E" w:rsidP="006A3D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ปรัชญา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shd w:val="clear" w:color="auto" w:fill="FFFFFF"/>
        </w:rPr>
        <w:t> :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เสริมสร้างโอกาสทางการศึกษาระดับอุดมศึกษา เพื่อเพิ่มคุณค่าชีวิตและศักยภาพของบุคคลและชุมชน</w:t>
      </w:r>
    </w:p>
    <w:p w:rsidR="006A3D0E" w:rsidRPr="007D374A" w:rsidRDefault="006A3D0E" w:rsidP="006A3D0E">
      <w:pPr>
        <w:shd w:val="clear" w:color="auto" w:fill="FFFFFF"/>
        <w:spacing w:before="100" w:beforeAutospacing="1"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6A3D0E" w:rsidRPr="007D374A" w:rsidRDefault="006A3D0E" w:rsidP="006A3D0E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"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เป็นสถาบันที่มุ่งเน้นการพัฒนาอาชีพ เพื่อสร้างความเข้มแข็งของชุมชนอย่างยั่งยืน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rtl/>
          <w:lang w:bidi="ar-SA"/>
        </w:rPr>
        <w:t>”</w:t>
      </w:r>
    </w:p>
    <w:p w:rsidR="006A3D0E" w:rsidRPr="007D374A" w:rsidRDefault="006A3D0E" w:rsidP="006A3D0E">
      <w:pPr>
        <w:shd w:val="clear" w:color="auto" w:fill="FFFFFF"/>
        <w:spacing w:before="100" w:beforeAutospacing="1"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proofErr w:type="spellStart"/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กิจ</w:t>
      </w:r>
    </w:p>
    <w:p w:rsidR="006A3D0E" w:rsidRPr="007D374A" w:rsidRDefault="006A3D0E" w:rsidP="00472A3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จัดการศึกษาต่ำกว่าปริญญา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ทั้งหลักสูตรอนุปริญญา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ปวส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และ 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ปวช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</w:p>
    <w:p w:rsidR="006A3D0E" w:rsidRPr="007D374A" w:rsidRDefault="006A3D0E" w:rsidP="00472A3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วิจัยเพื่อพัฒนาการจัดการเรียนการสอน วิจัยชุมชนและถ่ายทอดองค์ความรู้สู่ท้องถิ่น</w:t>
      </w:r>
    </w:p>
    <w:p w:rsidR="006A3D0E" w:rsidRPr="007D374A" w:rsidRDefault="006A3D0E" w:rsidP="00472A3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ส่งเสริมการพัฒนาอาชีพ และคุณภาพชีวิตของคนในท้องถิ่นและชุมชน</w:t>
      </w:r>
    </w:p>
    <w:p w:rsidR="006A3D0E" w:rsidRPr="007D374A" w:rsidRDefault="006A3D0E" w:rsidP="00472A3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บริการวิชาการ และวิชาชีพ ทำนุบำรุงศิลปวัฒนธรรมภูมิปัญญาท้องถิ่นของชุมชน</w:t>
      </w:r>
    </w:p>
    <w:p w:rsidR="006A3D0E" w:rsidRPr="007D374A" w:rsidRDefault="006A3D0E" w:rsidP="00472A34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จัดการศึกษาด้วยระบบเครือข่ายความร่วมมือระหว่างวิทยาลัยชุมชนกับภาคส่วนต่างๆ ทั้งภาครัฐ และเอกชน</w:t>
      </w:r>
    </w:p>
    <w:p w:rsidR="006A3D0E" w:rsidRPr="007D374A" w:rsidRDefault="006A3D0E" w:rsidP="006A3D0E">
      <w:pPr>
        <w:shd w:val="clear" w:color="auto" w:fill="FFFFFF"/>
        <w:spacing w:before="100" w:beforeAutospacing="1"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เป้าประสงค์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เพื่อปรับรูปแบบการจัดการศึกษาของวิทยาลัยชุมชนพิจิตร ให้สอดคล้องกับบริบทและความต้องการของชุมชนอย่างแท้จริง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ผู้สำเร็จการศึกษาและการอบรมวิชาชีพมีคุณภาพมาตรฐาน มีงานทำ และดำรงชีวิตในสังคมอย่างมีความสุข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เป็นศูนย์กลางการบริการทางวิชาการ และวิชาชีพที่ตอบสนองความต้องการของชุมชน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สถานศึกษามีผลงานสิ่งประดิษฐ์ งานวิจัย และนวัตกรรมที่นำไปใช้ประโยชน์ในการจัดการเรียนการสอน การประกอบอาชีพของชุมชนท้องถิ่น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พัฒนาคุณภาพการศึกษาของวิทยาลัยชุมชนพิจิตรให้สอดคล้องกับมาตรฐานวิชาการ วิชาชีพ และมาตรฐานอาเซียน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ประชาชนกลุ่มวัยแรงงานได้รับการเพิ่มศักยภาพและโอกาสทางการศึกษาและเรียนรู้ในระบบวิทยาลัยชุมชน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เพื่อทำนุบำรุงศิลปวัฒนธรรม ฟื้นฟู สืบสานคุณค่า ความหลากหลายของวัฒนธรรม และภูมิปัญญาท้องถิ่น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เพื่อพัฒนาผู้เรียนให้เป็นคนมีคุณลักษณะ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ตามอัต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ลักษณ์ของวิทยาลัยชุมชน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กลไกการมีส่วนร่วมจากทุกภาคส่วนในการจัดบริการการศึกษาที่ตอบสนองความต้องการชุมชนและท้องถิ่น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วิทยาลัยชุมชนพิจิตรมีเครือข่ายความร่วมมือทั้งภาครัฐ และเอกชนเพื่อผลิตกำลังคนที่สอดคล้องกับความต้องการของตลาดแรงงานและท้องถิ่น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มีระบบการบริหารจัดการโดยยึดหลักธรรม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มาภิ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บาลที่มีประสิทธิภาพ โปร่งใสและตรวจสอบได้</w:t>
      </w:r>
    </w:p>
    <w:p w:rsidR="006A3D0E" w:rsidRPr="007D374A" w:rsidRDefault="006A3D0E" w:rsidP="00472A3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เพื่อพัฒนาบุคลากรให้มีสมรรถนะที่พึงประสงค์ตาม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กิจของวิทยาลัยชุมชนพิจิตร</w:t>
      </w:r>
    </w:p>
    <w:p w:rsidR="006A3D0E" w:rsidRPr="007D374A" w:rsidRDefault="006A3D0E" w:rsidP="006A3D0E">
      <w:pPr>
        <w:shd w:val="clear" w:color="auto" w:fill="FFFFFF"/>
        <w:spacing w:before="100" w:beforeAutospacing="1"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วัตถุประสงค์การจัดการศึกษา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                        </w:t>
      </w:r>
    </w:p>
    <w:p w:rsidR="006A3D0E" w:rsidRPr="007D374A" w:rsidRDefault="006A3D0E" w:rsidP="00472A34">
      <w:pPr>
        <w:pStyle w:val="a3"/>
        <w:numPr>
          <w:ilvl w:val="1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จัดการศึกษาระดับต่ำกว่าปริญญาทั้งในระบบ นอกระบบ และตามอัธยาศัย ด้านวิชาการ และวิชาชีพ อย่างมีคุณภาพ</w:t>
      </w:r>
    </w:p>
    <w:p w:rsidR="006A3D0E" w:rsidRPr="007D374A" w:rsidRDefault="006A3D0E" w:rsidP="00472A34">
      <w:pPr>
        <w:pStyle w:val="a3"/>
        <w:numPr>
          <w:ilvl w:val="1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จัดการฝึกอบรมหลักสูตรระยะสั้น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เพื่อพัฒนาอาชีพและพัฒนาคุณภาพชีวิตตามความต้องการและปัญหาของชุมชนอย่างแท้จริง</w:t>
      </w:r>
    </w:p>
    <w:p w:rsidR="006A3D0E" w:rsidRPr="007D374A" w:rsidRDefault="006A3D0E" w:rsidP="00472A34">
      <w:pPr>
        <w:pStyle w:val="a3"/>
        <w:numPr>
          <w:ilvl w:val="1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ศึกษา ค้นคว้า วิจัย เพื่อสร้างองค์ความรู้ โดยเน้นการเชื่อมโยงศาสตร์ท้องถิ่นและสากล ไปประยุกต์สู่การพัฒนา</w:t>
      </w:r>
    </w:p>
    <w:p w:rsidR="006A3D0E" w:rsidRPr="007D374A" w:rsidRDefault="006A3D0E" w:rsidP="00472A34">
      <w:pPr>
        <w:pStyle w:val="a3"/>
        <w:numPr>
          <w:ilvl w:val="1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จัดบริการวิชาการแก่ชุมชน พัฒนาและร่วมมือกับองค์กรเครือข่ายในการพัฒนาเศรษฐกิจการเมือง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สังคม คุณภาพชีวิต เพื่อการเสริมสร้างความเข้มแข็งแก่ชุมชน</w:t>
      </w:r>
    </w:p>
    <w:p w:rsidR="006A3D0E" w:rsidRPr="007D374A" w:rsidRDefault="006A3D0E" w:rsidP="00472A34">
      <w:pPr>
        <w:pStyle w:val="a3"/>
        <w:numPr>
          <w:ilvl w:val="1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พัฒนาระบบบริหารจัดการให้มีประสิทธิภาพ มีโครงสร้างการบริหารที่ยืดหยุ่น คล่องตัวมีระบบกำกับดูแลที่ดี โดยยึดหลัก</w:t>
      </w: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บาลที่ดี (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Good Governance)</w:t>
      </w: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4701F3">
      <w:pPr>
        <w:pStyle w:val="a3"/>
        <w:numPr>
          <w:ilvl w:val="1"/>
          <w:numId w:val="40"/>
        </w:numP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lastRenderedPageBreak/>
        <w:t>โครงสร้างองค์กร และโครงสร้างการบริหาร</w:t>
      </w:r>
    </w:p>
    <w:p w:rsidR="006A3D0E" w:rsidRPr="007D374A" w:rsidRDefault="006A3D0E" w:rsidP="006A3D0E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  <w:shd w:val="clear" w:color="auto" w:fill="FFFFFF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426pt" o:ole="">
            <v:imagedata r:id="rId10" o:title=""/>
          </v:shape>
          <o:OLEObject Type="Embed" ProgID="AcroExch.Document.DC" ShapeID="_x0000_i1025" DrawAspect="Content" ObjectID="_1667416227" r:id="rId11"/>
        </w:object>
      </w:r>
    </w:p>
    <w:p w:rsidR="006A3D0E" w:rsidRPr="007D374A" w:rsidRDefault="006A3D0E" w:rsidP="006A3D0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rPr>
          <w:rFonts w:ascii="TH SarabunIT๙" w:hAnsi="TH SarabunIT๙" w:cs="TH SarabunIT๙"/>
          <w:sz w:val="32"/>
          <w:szCs w:val="32"/>
        </w:rPr>
        <w:sectPr w:rsidR="006A3D0E" w:rsidRPr="007D374A" w:rsidSect="00962E2A">
          <w:headerReference w:type="default" r:id="rId12"/>
          <w:footerReference w:type="even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A3D0E" w:rsidRPr="007D374A" w:rsidRDefault="006A3D0E" w:rsidP="006A3D0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1.4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 xml:space="preserve">กรรมการบริหาร 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วิทยาลัยชุมชนพิจิตร</w:t>
      </w:r>
    </w:p>
    <w:p w:rsidR="006A3D0E" w:rsidRPr="007D374A" w:rsidRDefault="006A3D0E" w:rsidP="006A3D0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คณะกรรมการสภาวิทยาลัยชุมชนพิจิตร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นายไพศาล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นุ่มนาค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ประธานกรรมการสภา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นายประ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ทีบ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นากกลัด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รองประธานกรรมการสภา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ind w:left="1418" w:hanging="284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นายวิเชียร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จุลพันธ์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กรรมการผู้แทนองค์การปกครองส่วนท้องถิ่น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ผศ.วไล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 xml:space="preserve">พร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เมฆไตรรัตน์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กรรมการผู้แทนสถาบันอุดมศึกษา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นายวิชัย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ด่านรุ่งโรจน์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กรรมการผู้แทนศิษย์เก่า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นายธวัชชัย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รัต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นพุก</w:t>
      </w:r>
      <w:proofErr w:type="spellEnd"/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กรรมการผู้ทรงคุณวุฒิ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บรรเทิง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ศรีนาก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กรรมการผู้ทรงคุณวุฒิ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บรรลือ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เหลืองทองคำ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กรรมการผู้ทรงคุณวุฒิ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นายพนม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ปทุมสูติ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กรรมการผู้ทรงคุณวุฒิ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นายสิทธิ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เจียมศรี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กรรมการผู้ทรงคุณวุฒิ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นายสุ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ธนต์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เทียนเฮง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กรรมการผู้ทรงคุณวุฒิ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นายณรงค์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แก้วแกมแข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ปรึกษากรรมการสภา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นางวิลัย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บุตร์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วัตร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เลขานุการกรรมการสภา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นางสาวนงลักษณ์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ม่วงศรี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ผู้ช่วยเลขานุการกรรมการสภา</w:t>
      </w:r>
    </w:p>
    <w:p w:rsidR="006A3D0E" w:rsidRPr="007D374A" w:rsidRDefault="006A3D0E" w:rsidP="00472A34">
      <w:pPr>
        <w:pStyle w:val="a3"/>
        <w:numPr>
          <w:ilvl w:val="0"/>
          <w:numId w:val="25"/>
        </w:numPr>
        <w:spacing w:after="0"/>
        <w:ind w:left="1418" w:hanging="284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พิน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นะรัฐ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คงศิลป์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ผู้ช่วยเลขานุการกรรมการสภา</w:t>
      </w: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spacing w:after="24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A3D0E" w:rsidRPr="007D374A" w:rsidRDefault="006A3D0E" w:rsidP="006A3D0E">
      <w:pPr>
        <w:tabs>
          <w:tab w:val="left" w:pos="3614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B4505CE" wp14:editId="61FC8CBF">
            <wp:extent cx="5143500" cy="5143500"/>
            <wp:effectExtent l="0" t="0" r="0" b="0"/>
            <wp:docPr id="3" name="รูปภาพ 3" descr="C:\Users\Pcc\Desktop\ผังกรรมการวชชNew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c\Desktop\ผังกรรมการวชชNew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22" cy="514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0E" w:rsidRPr="007D374A" w:rsidRDefault="006A3D0E" w:rsidP="006A3D0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A3D0E" w:rsidRPr="007D374A" w:rsidRDefault="006A3D0E" w:rsidP="006A3D0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2.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คณะ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อนุกรรมการวิชาการวิทยาลัยชุมชนพิจิตร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นายวิชัย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ชวนรักษาสัตย์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ประธานอนุกรรมการ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 ดร.วินัย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ดิส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สงค์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รองประธานอนุกรรมการ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ดร.สุวิมล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ธนะ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ผลเลิศ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นายธีรพจน์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เครือพานิช</w:t>
      </w:r>
      <w:r w:rsidRPr="007D374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D374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นายปณิธาน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กันสุข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นายเสน่ห์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บุญน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วน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นายสว่าง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สิงหะคเชนทร์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นางประไพ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บรรเจิดศิลป์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นายอรรถนิติ</w:t>
      </w:r>
      <w:r w:rsidRPr="007D374A">
        <w:rPr>
          <w:rFonts w:ascii="TH SarabunIT๙" w:hAnsi="TH SarabunIT๙" w:cs="TH SarabunIT๙"/>
          <w:sz w:val="32"/>
          <w:szCs w:val="32"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กมเลศรังสรรค์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อนุกรรมการ</w:t>
      </w:r>
    </w:p>
    <w:p w:rsidR="006A3D0E" w:rsidRDefault="007D374A" w:rsidP="007D374A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10.</w:t>
      </w:r>
      <w:r w:rsidR="006A3D0E" w:rsidRPr="007D374A">
        <w:rPr>
          <w:rFonts w:ascii="TH SarabunIT๙" w:hAnsi="TH SarabunIT๙" w:cs="TH SarabunIT๙"/>
          <w:sz w:val="32"/>
          <w:szCs w:val="32"/>
          <w:cs/>
        </w:rPr>
        <w:t>นายมนตรี</w:t>
      </w:r>
      <w:r w:rsidR="006A3D0E" w:rsidRPr="007D374A">
        <w:rPr>
          <w:rFonts w:ascii="TH SarabunIT๙" w:hAnsi="TH SarabunIT๙" w:cs="TH SarabunIT๙"/>
          <w:sz w:val="32"/>
          <w:szCs w:val="32"/>
          <w:cs/>
        </w:rPr>
        <w:tab/>
        <w:t>พันธ์กสิกร</w:t>
      </w:r>
      <w:r w:rsidR="006A3D0E" w:rsidRPr="007D374A">
        <w:rPr>
          <w:rFonts w:ascii="TH SarabunIT๙" w:hAnsi="TH SarabunIT๙" w:cs="TH SarabunIT๙"/>
          <w:sz w:val="32"/>
          <w:szCs w:val="32"/>
          <w:cs/>
        </w:rPr>
        <w:tab/>
      </w:r>
      <w:r w:rsidR="006A3D0E" w:rsidRPr="007D374A">
        <w:rPr>
          <w:rFonts w:ascii="TH SarabunIT๙" w:hAnsi="TH SarabunIT๙" w:cs="TH SarabunIT๙"/>
          <w:sz w:val="32"/>
          <w:szCs w:val="32"/>
          <w:cs/>
        </w:rPr>
        <w:tab/>
        <w:t>เลขานุการอนุกรรมการ</w:t>
      </w:r>
    </w:p>
    <w:p w:rsidR="006A3D0E" w:rsidRPr="007D374A" w:rsidRDefault="007D374A" w:rsidP="007D374A">
      <w:pPr>
        <w:spacing w:after="0"/>
        <w:ind w:left="41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11.</w:t>
      </w:r>
      <w:r w:rsidR="006A3D0E" w:rsidRPr="007D374A">
        <w:rPr>
          <w:rFonts w:ascii="TH SarabunIT๙" w:hAnsi="TH SarabunIT๙" w:cs="TH SarabunIT๙"/>
          <w:sz w:val="32"/>
          <w:szCs w:val="32"/>
          <w:cs/>
        </w:rPr>
        <w:t>นางขนิษฐา</w:t>
      </w:r>
      <w:r w:rsidR="006A3D0E" w:rsidRPr="007D374A">
        <w:rPr>
          <w:rFonts w:ascii="TH SarabunIT๙" w:hAnsi="TH SarabunIT๙" w:cs="TH SarabunIT๙"/>
          <w:sz w:val="32"/>
          <w:szCs w:val="32"/>
          <w:cs/>
        </w:rPr>
        <w:tab/>
        <w:t>นครประสาท</w:t>
      </w:r>
      <w:r w:rsidR="006A3D0E" w:rsidRPr="007D374A">
        <w:rPr>
          <w:rFonts w:ascii="TH SarabunIT๙" w:hAnsi="TH SarabunIT๙" w:cs="TH SarabunIT๙"/>
          <w:sz w:val="32"/>
          <w:szCs w:val="32"/>
          <w:cs/>
        </w:rPr>
        <w:tab/>
      </w:r>
      <w:r w:rsidR="006A3D0E" w:rsidRPr="007D374A">
        <w:rPr>
          <w:rFonts w:ascii="TH SarabunIT๙" w:hAnsi="TH SarabunIT๙" w:cs="TH SarabunIT๙"/>
          <w:sz w:val="32"/>
          <w:szCs w:val="32"/>
          <w:cs/>
        </w:rPr>
        <w:tab/>
        <w:t>ผู้ช่วยเลขานุการอนุกรรมการ</w:t>
      </w:r>
    </w:p>
    <w:p w:rsidR="006A3D0E" w:rsidRPr="007D374A" w:rsidRDefault="006A3D0E" w:rsidP="006A3D0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A3D0E" w:rsidRPr="007D374A" w:rsidRDefault="006A3D0E" w:rsidP="006A3D0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คณะกรรมการส่งเสริมกิจการวิทยาลัยชุมชนพิจิตร</w:t>
      </w:r>
    </w:p>
    <w:p w:rsidR="006A3D0E" w:rsidRPr="007D374A" w:rsidRDefault="006A3D0E" w:rsidP="00472A34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นายวิชัย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ชวนรักษาสัตย์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ประธานกรรมการส่งเสริมกิจการวิทยาลัยชุมชนพิจิตร</w:t>
      </w:r>
    </w:p>
    <w:p w:rsidR="006A3D0E" w:rsidRPr="007D374A" w:rsidRDefault="006A3D0E" w:rsidP="00472A34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นายเฉลิมชาติ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พฤกษะ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วัน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รองประธานกรรมการส่งเสริมกิจการวิทยาลัยชุมชนพิจิตร</w:t>
      </w:r>
    </w:p>
    <w:p w:rsidR="006A3D0E" w:rsidRPr="007D374A" w:rsidRDefault="006A3D0E" w:rsidP="00472A34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นาวาอากาศโทสุ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 xml:space="preserve">  พึ่งกัน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นายพงศ์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ดารา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สถาพร</w:t>
      </w:r>
      <w:r w:rsidRPr="007D374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ผศ.ดร.มานพ       เกตุเมฆ</w:t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อนุกรรมการ</w:t>
      </w:r>
    </w:p>
    <w:p w:rsidR="006A3D0E" w:rsidRPr="007D374A" w:rsidRDefault="006A3D0E" w:rsidP="00472A34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นายประเสริฐ</w:t>
      </w:r>
      <w:r w:rsidRPr="007D374A">
        <w:rPr>
          <w:rFonts w:ascii="TH SarabunIT๙" w:hAnsi="TH SarabunIT๙" w:cs="TH SarabunIT๙"/>
          <w:sz w:val="32"/>
          <w:szCs w:val="32"/>
        </w:rPr>
        <w:t xml:space="preserve">     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เฉยดิษ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ab/>
        <w:t>เลขานุการอนุกรรมการ</w:t>
      </w:r>
    </w:p>
    <w:p w:rsidR="006A3D0E" w:rsidRPr="007D374A" w:rsidRDefault="006A3D0E" w:rsidP="006A3D0E">
      <w:pPr>
        <w:pStyle w:val="a3"/>
        <w:spacing w:after="0"/>
        <w:ind w:left="786"/>
        <w:rPr>
          <w:rFonts w:ascii="TH SarabunIT๙" w:hAnsi="TH SarabunIT๙" w:cs="TH SarabunIT๙"/>
          <w:sz w:val="32"/>
          <w:szCs w:val="32"/>
        </w:rPr>
      </w:pPr>
    </w:p>
    <w:p w:rsidR="006A3D0E" w:rsidRPr="007D374A" w:rsidRDefault="006A3D0E" w:rsidP="006A3D0E">
      <w:pPr>
        <w:tabs>
          <w:tab w:val="left" w:pos="3383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1.5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หลักสูตรและสาขาวิชาที่เปิดสอน</w:t>
      </w:r>
    </w:p>
    <w:p w:rsidR="006A3D0E" w:rsidRPr="007D374A" w:rsidRDefault="006A3D0E" w:rsidP="006A3D0E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หลักสูตรที่เปิดสอน และสาขาวิชาที่เปิดสอน</w:t>
      </w:r>
    </w:p>
    <w:tbl>
      <w:tblPr>
        <w:tblW w:w="8472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395"/>
      </w:tblGrid>
      <w:tr w:rsidR="006A3D0E" w:rsidRPr="007D374A" w:rsidTr="00280116">
        <w:trPr>
          <w:tblHeader/>
        </w:trPr>
        <w:tc>
          <w:tcPr>
            <w:tcW w:w="407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หลักสูตรที่เปิดสอน</w:t>
            </w:r>
          </w:p>
        </w:tc>
        <w:tc>
          <w:tcPr>
            <w:tcW w:w="439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สาขาวิชาที่เปิดสอน</w:t>
            </w:r>
          </w:p>
        </w:tc>
      </w:tr>
      <w:tr w:rsidR="006A3D0E" w:rsidRPr="007D374A" w:rsidTr="00280116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1) หลักสูตรอนุปริญญา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 4 หลักสูตร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สาขาวิชาการปกครองท้องถิ่น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                 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สาขาวิชาคอมพิวเตอร์ธุรกิจ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            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สาขาวิชาการศึกษาปฐมวัย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สาขาวิชาการจัดการทั่วไป</w:t>
            </w:r>
          </w:p>
        </w:tc>
      </w:tr>
      <w:tr w:rsidR="006A3D0E" w:rsidRPr="007D374A" w:rsidTr="00280116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หลักสูตรประกาศนียบัตรวิชาชีพชั้นสูง (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สาขางานเทคนิคยานยนต์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สาขางานไฟฟ้ากำลัง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สาขางานเทคโนโลยีงานเชื่อมโครงสร้างโลหะ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สาขางานการบัญชี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สาขางานคอมพิวเตอร์ธุรกิจ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6. 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สาขางานอิเล็กทรอนิกส์</w:t>
            </w:r>
          </w:p>
        </w:tc>
      </w:tr>
      <w:tr w:rsidR="006A3D0E" w:rsidRPr="007D374A" w:rsidTr="00280116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หลักสูตรประกาศนียบัตรวิชาชีพ (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สาขางานยานยนต์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สาขางานไฟฟ้ากำลัง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สาขางานอิเล็กทรอนิกส์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สาขางานโครงสร้าง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สาขางานการบัญชี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สาขางานคอมพิวเตอร์ธุรกิจ</w:t>
            </w:r>
          </w:p>
        </w:tc>
      </w:tr>
      <w:tr w:rsidR="006A3D0E" w:rsidRPr="007D374A" w:rsidTr="00280116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หลักสูตรการพัฒนาทักษะฯ(ระยะสั้น)</w:t>
            </w:r>
          </w:p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สาขาการบริการธุรกิจและการจัดการ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สาขาวิทยาศาสตร์และเทคโนโลยี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สาขามนุษย์ศาสตร์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สาขาเทคโนโลยีอุตสาหกรรม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5. 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สาขาคหกร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รมศาสตร์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6. 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สาขาเกษตรศาสตร์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 สาขาสังคมศาสตร์</w:t>
            </w:r>
          </w:p>
        </w:tc>
      </w:tr>
      <w:tr w:rsidR="006A3D0E" w:rsidRPr="007D374A" w:rsidTr="00280116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ด้านการบริการวิชาการชุมชน</w:t>
            </w:r>
          </w:p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โครงการจัดการความรู้เพื่อเสริมสร้างความเข้มแข็ง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ของชุมชน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ได้แก่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กิจกรรมที่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rtl/>
                <w:lang w:bidi="ar-SA"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การจัดการความรู้ด้านมาตรฐานฝีมือแรงงาน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กิจกรรมที่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  <w:t> 2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การจัดการความรู้เพื่อพัฒนาศักยภาพการท่องเที่ยว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กิจกรรมที่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  <w:t> 3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การจัดการความรู้เพื่อบริการวิชาการ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Fix it Center</w:t>
            </w:r>
          </w:p>
        </w:tc>
      </w:tr>
    </w:tbl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1.6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จำนวนนักศึกษา</w:t>
      </w:r>
    </w:p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  1. </w:t>
      </w: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จำนวนผู้สำเร็จการศึกษา ปีการศึกษา</w:t>
      </w: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</w:rPr>
        <w:t>  2560 –</w:t>
      </w: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rtl/>
          <w:lang w:bidi="ar-SA"/>
        </w:rPr>
        <w:t> </w:t>
      </w: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</w:rPr>
        <w:t>2562</w:t>
      </w:r>
    </w:p>
    <w:tbl>
      <w:tblPr>
        <w:tblW w:w="9071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1701"/>
        <w:gridCol w:w="1559"/>
        <w:gridCol w:w="1417"/>
      </w:tblGrid>
      <w:tr w:rsidR="006A3D0E" w:rsidRPr="007D374A" w:rsidTr="00280116">
        <w:tc>
          <w:tcPr>
            <w:tcW w:w="439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6A3D0E" w:rsidRPr="007D374A" w:rsidTr="00280116">
        <w:tc>
          <w:tcPr>
            <w:tcW w:w="439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</w:tr>
      <w:tr w:rsidR="006A3D0E" w:rsidRPr="007D374A" w:rsidTr="00280116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2"/>
              </w:numPr>
              <w:spacing w:before="100" w:beforeAutospacing="1" w:after="0" w:line="240" w:lineRule="auto"/>
              <w:ind w:hanging="68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หลักสูตรอนุปริญญา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</w:tr>
      <w:tr w:rsidR="006A3D0E" w:rsidRPr="007D374A" w:rsidTr="00280116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หลักสูตรประกาศนียบัตรวิชาชีพชั้นสูง (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177</w:t>
            </w:r>
          </w:p>
        </w:tc>
      </w:tr>
      <w:tr w:rsidR="006A3D0E" w:rsidRPr="007D374A" w:rsidTr="00280116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หลักสูตรประกาศนียบัตรวิชาชีพ (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259</w:t>
            </w:r>
          </w:p>
        </w:tc>
      </w:tr>
      <w:tr w:rsidR="006A3D0E" w:rsidRPr="007D374A" w:rsidTr="00280116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หลักสูตรพัฒนาทักษะและเสริมสร้างประสบการณ์ด้านอาชีพและคุณภาพชีวิต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1,795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(ต่ำกว่า 45 ชั่วโมง)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349</w:t>
            </w:r>
          </w:p>
        </w:tc>
      </w:tr>
      <w:tr w:rsidR="006A3D0E" w:rsidRPr="007D374A" w:rsidTr="00280116"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(มากกว่า 45 ชั่วโมง)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176</w:t>
            </w:r>
          </w:p>
        </w:tc>
      </w:tr>
      <w:tr w:rsidR="006A3D0E" w:rsidRPr="007D374A" w:rsidTr="00280116"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2,328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983</w:t>
            </w:r>
          </w:p>
        </w:tc>
      </w:tr>
    </w:tbl>
    <w:p w:rsidR="006A3D0E" w:rsidRPr="007D374A" w:rsidRDefault="006A3D0E" w:rsidP="004701F3">
      <w:pPr>
        <w:pStyle w:val="a3"/>
        <w:numPr>
          <w:ilvl w:val="1"/>
          <w:numId w:val="33"/>
        </w:numPr>
        <w:spacing w:before="100" w:beforeAutospacing="1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สรุปผู้สำเร็จการศึกษาหลักสูตรอนุปริญญา</w:t>
      </w:r>
    </w:p>
    <w:tbl>
      <w:tblPr>
        <w:tblW w:w="8997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1701"/>
        <w:gridCol w:w="1559"/>
        <w:gridCol w:w="1417"/>
      </w:tblGrid>
      <w:tr w:rsidR="006A3D0E" w:rsidRPr="007D374A" w:rsidTr="00D23C3D">
        <w:tc>
          <w:tcPr>
            <w:tcW w:w="4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6A3D0E" w:rsidRPr="007D374A" w:rsidTr="00D23C3D">
        <w:tc>
          <w:tcPr>
            <w:tcW w:w="4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การบัญชี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22</w:t>
            </w:r>
          </w:p>
        </w:tc>
      </w:tr>
    </w:tbl>
    <w:p w:rsidR="006A3D0E" w:rsidRPr="007D374A" w:rsidRDefault="006A3D0E" w:rsidP="006A3D0E">
      <w:pPr>
        <w:pStyle w:val="a3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A3D0E" w:rsidRPr="007D374A" w:rsidRDefault="006A3D0E" w:rsidP="006A3D0E">
      <w:pPr>
        <w:pStyle w:val="a3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A3D0E" w:rsidRDefault="006A3D0E" w:rsidP="006A3D0E">
      <w:pPr>
        <w:pStyle w:val="a3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374A" w:rsidRPr="007D374A" w:rsidRDefault="007D374A" w:rsidP="006A3D0E">
      <w:pPr>
        <w:pStyle w:val="a3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A3D0E" w:rsidRPr="007D374A" w:rsidRDefault="006A3D0E" w:rsidP="006A3D0E">
      <w:pPr>
        <w:pStyle w:val="a3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A3D0E" w:rsidRPr="007D374A" w:rsidRDefault="006A3D0E" w:rsidP="004701F3">
      <w:pPr>
        <w:pStyle w:val="a3"/>
        <w:numPr>
          <w:ilvl w:val="1"/>
          <w:numId w:val="33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สรุปผู้สำเร็จการศึกษาหลักสูตรประกาศนียบัตรวิชาชีพชั้นสูง (</w:t>
      </w:r>
      <w:proofErr w:type="spellStart"/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ปวส</w:t>
      </w:r>
      <w:proofErr w:type="spellEnd"/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.)</w:t>
      </w:r>
    </w:p>
    <w:tbl>
      <w:tblPr>
        <w:tblW w:w="8997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1701"/>
        <w:gridCol w:w="1559"/>
        <w:gridCol w:w="1417"/>
      </w:tblGrid>
      <w:tr w:rsidR="006A3D0E" w:rsidRPr="007D374A" w:rsidTr="00D23C3D">
        <w:tc>
          <w:tcPr>
            <w:tcW w:w="4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6A3D0E" w:rsidRPr="007D374A" w:rsidTr="00D23C3D">
        <w:tc>
          <w:tcPr>
            <w:tcW w:w="4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</w:tr>
      <w:tr w:rsidR="006A3D0E" w:rsidRPr="007D374A" w:rsidTr="00D23C3D">
        <w:trPr>
          <w:trHeight w:val="215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numPr>
                <w:ilvl w:val="0"/>
                <w:numId w:val="10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เทคนิคยานยนต์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58</w:t>
            </w:r>
          </w:p>
        </w:tc>
      </w:tr>
      <w:tr w:rsidR="006A3D0E" w:rsidRPr="007D374A" w:rsidTr="00D23C3D">
        <w:trPr>
          <w:trHeight w:val="95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ไฟฟ้ากำลัง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41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numPr>
                <w:ilvl w:val="0"/>
                <w:numId w:val="12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อิเล็กทรอนิกส์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numPr>
                <w:ilvl w:val="0"/>
                <w:numId w:val="13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การบัญชี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numPr>
                <w:ilvl w:val="0"/>
                <w:numId w:val="14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numPr>
                <w:ilvl w:val="0"/>
                <w:numId w:val="14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เทคโนโลยีงานเชื่อมโครงสร้างโลหะ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177</w:t>
            </w:r>
          </w:p>
        </w:tc>
      </w:tr>
    </w:tbl>
    <w:p w:rsidR="006A3D0E" w:rsidRPr="007D374A" w:rsidRDefault="006A3D0E" w:rsidP="004701F3">
      <w:pPr>
        <w:pStyle w:val="a3"/>
        <w:numPr>
          <w:ilvl w:val="1"/>
          <w:numId w:val="33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สรุปผู้สำเร็จการศึกษาหลักสูตรประกาศนียบัตรวิชาชีพ (</w:t>
      </w:r>
      <w:proofErr w:type="spellStart"/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ปวช</w:t>
      </w:r>
      <w:proofErr w:type="spellEnd"/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.)</w:t>
      </w:r>
    </w:p>
    <w:tbl>
      <w:tblPr>
        <w:tblW w:w="8997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1701"/>
        <w:gridCol w:w="1559"/>
        <w:gridCol w:w="1417"/>
      </w:tblGrid>
      <w:tr w:rsidR="006A3D0E" w:rsidRPr="007D374A" w:rsidTr="00D23C3D">
        <w:tc>
          <w:tcPr>
            <w:tcW w:w="4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6A3D0E" w:rsidRPr="007D374A" w:rsidTr="00D23C3D">
        <w:tc>
          <w:tcPr>
            <w:tcW w:w="4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15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สาขางานยานยนต์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79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16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สาขางานไฟฟ้ากำลัง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39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17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สาขางานงานอิเล็กทรอนิกส์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18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สาขางานเชื่อมโลหะ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6A3D0E" w:rsidRPr="007D374A" w:rsidTr="00D23C3D">
        <w:trPr>
          <w:trHeight w:val="85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19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54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20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สาขางานคอมพิวเตอร์ธุรกิจ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71</w:t>
            </w:r>
          </w:p>
        </w:tc>
      </w:tr>
      <w:tr w:rsidR="006A3D0E" w:rsidRPr="007D374A" w:rsidTr="00D23C3D"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259</w:t>
            </w:r>
          </w:p>
        </w:tc>
      </w:tr>
    </w:tbl>
    <w:p w:rsidR="006A3D0E" w:rsidRPr="007D374A" w:rsidRDefault="006A3D0E" w:rsidP="007D374A">
      <w:pPr>
        <w:tabs>
          <w:tab w:val="left" w:pos="19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="007D374A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จำนวนนักศึกษา</w:t>
      </w: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</w:t>
      </w:r>
      <w:r w:rsidRPr="007D374A">
        <w:rPr>
          <w:rFonts w:ascii="TH SarabunIT๙" w:eastAsia="Times New Roman" w:hAnsi="TH SarabunIT๙" w:cs="TH SarabunIT๙"/>
          <w:b/>
          <w:bCs/>
          <w:sz w:val="32"/>
          <w:szCs w:val="32"/>
        </w:rPr>
        <w:t> 2562</w:t>
      </w:r>
    </w:p>
    <w:p w:rsidR="006A3D0E" w:rsidRPr="007D374A" w:rsidRDefault="006A3D0E" w:rsidP="006A3D0E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sz w:val="32"/>
          <w:szCs w:val="32"/>
        </w:rPr>
        <w:t xml:space="preserve">2.1 </w:t>
      </w:r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สรุปภาพรวมจำนวนนักศึกษาปัจจุบันทุกหลักสูตร</w:t>
      </w:r>
    </w:p>
    <w:tbl>
      <w:tblPr>
        <w:tblW w:w="9087" w:type="dxa"/>
        <w:tblInd w:w="3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1701"/>
        <w:gridCol w:w="1559"/>
        <w:gridCol w:w="1417"/>
      </w:tblGrid>
      <w:tr w:rsidR="006A3D0E" w:rsidRPr="007D374A" w:rsidTr="00D23C3D">
        <w:tc>
          <w:tcPr>
            <w:tcW w:w="4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6A3D0E" w:rsidRPr="007D374A" w:rsidTr="00D23C3D">
        <w:tc>
          <w:tcPr>
            <w:tcW w:w="4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</w:tr>
      <w:tr w:rsidR="006A3D0E" w:rsidRPr="007D374A" w:rsidTr="00D23C3D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21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หลักสูตรอนุปริญญา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375</w:t>
            </w:r>
          </w:p>
        </w:tc>
      </w:tr>
      <w:tr w:rsidR="006A3D0E" w:rsidRPr="007D374A" w:rsidTr="00D23C3D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22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หลักสูตรประกาศนียบัตรวิชาชีพชั้นสูง (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423</w:t>
            </w:r>
          </w:p>
        </w:tc>
      </w:tr>
      <w:tr w:rsidR="006A3D0E" w:rsidRPr="007D374A" w:rsidTr="00D23C3D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23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หลักสูตรประกาศนียบัตรวิชาชีพ (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1,111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1,266</w:t>
            </w:r>
          </w:p>
        </w:tc>
      </w:tr>
      <w:tr w:rsidR="006A3D0E" w:rsidRPr="007D374A" w:rsidTr="00D23C3D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numPr>
                <w:ilvl w:val="0"/>
                <w:numId w:val="24"/>
              </w:num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หลักสูตรพัฒนาทักษะและเสริมสร้างประสบการณ์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1,799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527</w:t>
            </w:r>
          </w:p>
        </w:tc>
      </w:tr>
      <w:tr w:rsidR="006A3D0E" w:rsidRPr="007D374A" w:rsidTr="00D23C3D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(ต่ำกว่า 45 ชั่วโมง)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1,086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351</w:t>
            </w:r>
          </w:p>
        </w:tc>
      </w:tr>
      <w:tr w:rsidR="006A3D0E" w:rsidRPr="007D374A" w:rsidTr="00D23C3D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(มากกว่า 45 ชั่วโมง)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176</w:t>
            </w:r>
          </w:p>
        </w:tc>
      </w:tr>
      <w:tr w:rsidR="006A3D0E" w:rsidRPr="007D374A" w:rsidTr="00D23C3D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876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3,615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3,118</w:t>
            </w:r>
          </w:p>
        </w:tc>
      </w:tr>
    </w:tbl>
    <w:p w:rsidR="006A3D0E" w:rsidRPr="007D374A" w:rsidRDefault="006A3D0E" w:rsidP="006A3D0E">
      <w:pPr>
        <w:spacing w:before="240" w:after="100" w:afterAutospacing="1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2.2 </w:t>
      </w:r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จำนวนนักศึกษาปัจจุบันระดับอนุปริญญาจำแนกหน่วยจัดการศึกษาและสาขาวิชา</w:t>
      </w:r>
    </w:p>
    <w:tbl>
      <w:tblPr>
        <w:tblW w:w="9275" w:type="dxa"/>
        <w:tblInd w:w="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250"/>
        <w:gridCol w:w="703"/>
        <w:gridCol w:w="748"/>
        <w:gridCol w:w="665"/>
        <w:gridCol w:w="748"/>
        <w:gridCol w:w="716"/>
        <w:gridCol w:w="748"/>
        <w:gridCol w:w="689"/>
        <w:gridCol w:w="748"/>
      </w:tblGrid>
      <w:tr w:rsidR="006A3D0E" w:rsidRPr="007D374A" w:rsidTr="00D23C3D">
        <w:trPr>
          <w:trHeight w:val="262"/>
          <w:tblHeader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2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576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ภาคการศึกษา</w:t>
            </w:r>
          </w:p>
        </w:tc>
      </w:tr>
      <w:tr w:rsidR="006A3D0E" w:rsidRPr="007D374A" w:rsidTr="00D23C3D">
        <w:trPr>
          <w:trHeight w:val="294"/>
          <w:tblHeader/>
        </w:trPr>
        <w:tc>
          <w:tcPr>
            <w:tcW w:w="12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1/256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2/2561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1/256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2/2562</w:t>
            </w:r>
          </w:p>
        </w:tc>
      </w:tr>
      <w:tr w:rsidR="006A3D0E" w:rsidRPr="007D374A" w:rsidTr="00D23C3D">
        <w:trPr>
          <w:trHeight w:val="279"/>
          <w:tblHeader/>
        </w:trPr>
        <w:tc>
          <w:tcPr>
            <w:tcW w:w="12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คงอยู่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สำเร็จ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คงอยู่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สำเร็จ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คงอยู่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สำเร็จ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คงอยู่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สำเร็จ</w:t>
            </w:r>
          </w:p>
        </w:tc>
      </w:tr>
      <w:tr w:rsidR="006A3D0E" w:rsidRPr="007D374A" w:rsidTr="00D23C3D">
        <w:trPr>
          <w:trHeight w:val="262"/>
        </w:trPr>
        <w:tc>
          <w:tcPr>
            <w:tcW w:w="12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D23C3D">
        <w:trPr>
          <w:trHeight w:val="279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6A3D0E" w:rsidRPr="007D374A" w:rsidTr="00D23C3D">
        <w:trPr>
          <w:trHeight w:val="64"/>
        </w:trPr>
        <w:tc>
          <w:tcPr>
            <w:tcW w:w="126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อำเภอสากเหล็ก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rPr>
          <w:trHeight w:val="262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6A3D0E" w:rsidRPr="007D374A" w:rsidTr="00D23C3D">
        <w:trPr>
          <w:trHeight w:val="64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rPr>
          <w:trHeight w:val="262"/>
        </w:trPr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วัดสามง่าม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rPr>
          <w:trHeight w:val="262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6A3D0E" w:rsidRPr="007D374A" w:rsidTr="00D23C3D">
        <w:trPr>
          <w:trHeight w:val="262"/>
        </w:trPr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4) 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.เมืองเก่า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6A3D0E" w:rsidRPr="007D374A" w:rsidTr="00D23C3D">
        <w:trPr>
          <w:trHeight w:val="262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rPr>
          <w:trHeight w:val="279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5) 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.ปากทาง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rPr>
          <w:trHeight w:val="279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การจัดการทั่วไป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rPr>
          <w:trHeight w:val="279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6)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โพธิ์ประทับช้าง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rPr>
          <w:trHeight w:val="279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rPr>
          <w:trHeight w:val="323"/>
        </w:trPr>
        <w:tc>
          <w:tcPr>
            <w:tcW w:w="35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366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298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375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331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22</w:t>
            </w:r>
          </w:p>
        </w:tc>
      </w:tr>
    </w:tbl>
    <w:p w:rsidR="006A3D0E" w:rsidRPr="007D374A" w:rsidRDefault="006A3D0E" w:rsidP="006A3D0E">
      <w:pPr>
        <w:spacing w:before="100" w:beforeAutospacing="1" w:after="100" w:afterAutospacing="1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sz w:val="32"/>
          <w:szCs w:val="32"/>
        </w:rPr>
        <w:t xml:space="preserve">2.3 </w:t>
      </w:r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จำนวนนักศึกษาระดับประกาศนียบัตรวิชาชีพชั้นสูง (</w:t>
      </w:r>
      <w:proofErr w:type="spellStart"/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ปวส</w:t>
      </w:r>
      <w:proofErr w:type="spellEnd"/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.) ปีการศึกษา 256</w:t>
      </w:r>
      <w:r w:rsidRPr="007D374A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จำแนกหน่วยจัดการศึกษาและสาขาวิชา</w:t>
      </w:r>
    </w:p>
    <w:tbl>
      <w:tblPr>
        <w:tblW w:w="9370" w:type="dxa"/>
        <w:tblInd w:w="3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2980"/>
        <w:gridCol w:w="1036"/>
        <w:gridCol w:w="867"/>
        <w:gridCol w:w="923"/>
        <w:gridCol w:w="848"/>
        <w:gridCol w:w="1196"/>
      </w:tblGrid>
      <w:tr w:rsidR="006A3D0E" w:rsidRPr="007D374A" w:rsidTr="00D23C3D">
        <w:trPr>
          <w:tblHeader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9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หน่วยจัดการเรียนฯ</w:t>
            </w:r>
          </w:p>
        </w:tc>
        <w:tc>
          <w:tcPr>
            <w:tcW w:w="103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63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9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6A3D0E" w:rsidRPr="007D374A" w:rsidTr="00D23C3D">
        <w:trPr>
          <w:tblHeader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D23C3D">
        <w:tc>
          <w:tcPr>
            <w:tcW w:w="45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สาขางานเทคนิคยานยนต์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33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6A3D0E" w:rsidRPr="007D374A" w:rsidTr="00D23C3D">
        <w:tc>
          <w:tcPr>
            <w:tcW w:w="45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 ติดตั้งไฟฟ้า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32</w:t>
            </w:r>
          </w:p>
        </w:tc>
      </w:tr>
      <w:tr w:rsidR="006A3D0E" w:rsidRPr="007D374A" w:rsidTr="00D23C3D">
        <w:trPr>
          <w:trHeight w:val="111"/>
        </w:trPr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45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3. 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สาขางานอิเล็กทรอนิกส์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45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4. 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45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5. 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สาขางานการพัฒนาเว็บ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เพจ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</w:t>
            </w:r>
          </w:p>
        </w:tc>
      </w:tr>
      <w:tr w:rsidR="006A3D0E" w:rsidRPr="007D374A" w:rsidTr="00D23C3D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6A3D0E" w:rsidRPr="007D374A" w:rsidTr="00D23C3D">
        <w:tc>
          <w:tcPr>
            <w:tcW w:w="45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6. 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สาขางานเทคโนโลยีงานเชื่อมโครงสร้างโลหะ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6A3D0E" w:rsidRPr="007D374A" w:rsidTr="00D23C3D">
        <w:tc>
          <w:tcPr>
            <w:tcW w:w="45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242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183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177</w:t>
            </w:r>
          </w:p>
        </w:tc>
      </w:tr>
    </w:tbl>
    <w:p w:rsidR="006A3D0E" w:rsidRPr="007D374A" w:rsidRDefault="006A3D0E" w:rsidP="006A3D0E">
      <w:pPr>
        <w:spacing w:before="240" w:after="24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sz w:val="32"/>
          <w:szCs w:val="32"/>
        </w:rPr>
        <w:t xml:space="preserve">2.4 </w:t>
      </w:r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จำนวนนักศึกษาปัจจุบันระดับประกาศนียบัตรวิชาชีพ (</w:t>
      </w:r>
      <w:proofErr w:type="spellStart"/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ปวช</w:t>
      </w:r>
      <w:proofErr w:type="spellEnd"/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.) ปีการศึกษา 256</w:t>
      </w:r>
      <w:r w:rsidRPr="007D374A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จำแนกหน่วยจัดการศึกษาและสาขาวิชา</w:t>
      </w:r>
    </w:p>
    <w:tbl>
      <w:tblPr>
        <w:tblW w:w="97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2689"/>
        <w:gridCol w:w="1018"/>
        <w:gridCol w:w="890"/>
        <w:gridCol w:w="814"/>
        <w:gridCol w:w="883"/>
        <w:gridCol w:w="855"/>
        <w:gridCol w:w="1163"/>
      </w:tblGrid>
      <w:tr w:rsidR="006A3D0E" w:rsidRPr="007D374A" w:rsidTr="00280116">
        <w:trPr>
          <w:tblHeader/>
        </w:trPr>
        <w:tc>
          <w:tcPr>
            <w:tcW w:w="1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73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หน่วยจัดการเรียนฯ</w:t>
            </w: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337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ผู้สำเร็จ</w:t>
            </w:r>
          </w:p>
        </w:tc>
      </w:tr>
      <w:tr w:rsidR="006A3D0E" w:rsidRPr="007D374A" w:rsidTr="00280116">
        <w:trPr>
          <w:tblHeader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3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</w:tr>
      <w:tr w:rsidR="006A3D0E" w:rsidRPr="007D374A" w:rsidTr="00280116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สาขางานยานยนต์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33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45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280116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สาขางานไฟฟ้ากำลัง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6A3D0E" w:rsidRPr="007D374A" w:rsidTr="00280116">
        <w:trPr>
          <w:trHeight w:val="225"/>
        </w:trPr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31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3. 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สาขางานอิเล็กทรอนิกส์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4. 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สาขางานเชื่อมโลหะ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5. 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28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26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6. 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สาขางานคอมพิวเตอร์ธุรกิจ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วิทยาลัยชุมชนพิจิตร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32</w:t>
            </w:r>
          </w:p>
        </w:tc>
      </w:tr>
      <w:tr w:rsidR="006A3D0E" w:rsidRPr="007D374A" w:rsidTr="00280116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6A3D0E" w:rsidRPr="007D374A" w:rsidTr="00280116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353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1,266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259</w:t>
            </w:r>
          </w:p>
        </w:tc>
      </w:tr>
    </w:tbl>
    <w:p w:rsidR="006A3D0E" w:rsidRPr="007D374A" w:rsidRDefault="006A3D0E" w:rsidP="006A3D0E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6A3D0E" w:rsidRPr="007D374A" w:rsidRDefault="006A3D0E" w:rsidP="006A3D0E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sz w:val="32"/>
          <w:szCs w:val="32"/>
        </w:rPr>
        <w:t>2.5</w:t>
      </w:r>
      <w:r w:rsidRPr="007D374A">
        <w:rPr>
          <w:rFonts w:ascii="TH SarabunIT๙" w:eastAsia="Times New Roman" w:hAnsi="TH SarabunIT๙" w:cs="TH SarabunIT๙"/>
          <w:sz w:val="32"/>
          <w:szCs w:val="32"/>
          <w:rtl/>
          <w:lang w:bidi="ar-SA"/>
        </w:rPr>
        <w:t> </w:t>
      </w:r>
      <w:r w:rsidRPr="007D374A">
        <w:rPr>
          <w:rFonts w:ascii="TH SarabunIT๙" w:eastAsia="Times New Roman" w:hAnsi="TH SarabunIT๙" w:cs="TH SarabunIT๙"/>
          <w:sz w:val="32"/>
          <w:szCs w:val="32"/>
          <w:cs/>
        </w:rPr>
        <w:t>จำนวนผู้สำเร็จหลักสูตรพัฒนาทักษะและเสริมสร้างประสบการณ์ ด้านอาชีพและคุณภาพชีวิต</w:t>
      </w:r>
    </w:p>
    <w:tbl>
      <w:tblPr>
        <w:tblW w:w="93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855"/>
        <w:gridCol w:w="855"/>
        <w:gridCol w:w="855"/>
      </w:tblGrid>
      <w:tr w:rsidR="006A3D0E" w:rsidRPr="007D374A" w:rsidTr="00280116">
        <w:trPr>
          <w:trHeight w:val="85"/>
          <w:tblHeader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จำนวนผู้ผ่านการอบรม</w:t>
            </w:r>
          </w:p>
        </w:tc>
      </w:tr>
      <w:tr w:rsidR="006A3D0E" w:rsidRPr="007D374A" w:rsidTr="00280116">
        <w:trPr>
          <w:trHeight w:val="85"/>
          <w:tblHeader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2562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</w:tr>
      <w:tr w:rsidR="006A3D0E" w:rsidRPr="007D374A" w:rsidTr="00280116">
        <w:trPr>
          <w:trHeight w:val="96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236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26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การแพทย์แผนไทยประยุกต์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นวดไทยเพื่อสุขภาพ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150 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นวดฝ่าเท้าเพื่อสุขภาพ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ไทยสปา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การนวดมือและฝ่าเท้า(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การนวดประคบสมุนไพร(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การนวดแผนไทยเบื้องต้น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6A3D0E" w:rsidRPr="007D374A" w:rsidTr="00280116">
        <w:trPr>
          <w:trHeight w:val="21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78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การสร้างงาน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Animation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ด้วยโปรแกรมคอมฯ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การใช้โปรแกรมประมวลผลคำ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การใช้โปรแกรมนำเสนอผลงาน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 (30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ช่างตกแต่งรูปภาพด้วยคอมพิวเตอร์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ช่างติดตั้งระบบเครือข่ายคอมพิวเตอร์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คอมพิวเตอร์เบื้องต้น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การใช้โปรแกรมตารางคำนวณ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เทคโนโลยีอุตสาหกรรม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367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370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          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ช่างก่อสร้าง-โยธา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63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ช่างตกแต่งพิมพ์ลายพื้นคอนกรีต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 (18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63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ช่างเฟอร์นิเจอร์ไม้จริงกรุไม้อัด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เทคโนโลยีโลหะ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2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ช่างตัดโลหะด้วยแก๊ส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78</w:t>
            </w:r>
          </w:p>
        </w:tc>
      </w:tr>
      <w:tr w:rsidR="006A3D0E" w:rsidRPr="007D374A" w:rsidTr="00280116">
        <w:trPr>
          <w:trHeight w:val="2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ช่างตัดโลหะด้วยแก๊ส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2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ช่างเฟอร์นิเจอร์จากถังแกลลอน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53</w:t>
            </w:r>
          </w:p>
        </w:tc>
      </w:tr>
      <w:tr w:rsidR="006A3D0E" w:rsidRPr="007D374A" w:rsidTr="00280116">
        <w:trPr>
          <w:trHeight w:val="2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ช่างอะลูมิเนียม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ไฟฟ้ากำลัง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30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งานซ่อมเครื่องใช้ไฟฟ้าภายในบ้าน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36 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6A3D0E" w:rsidRPr="007D374A" w:rsidTr="00280116">
        <w:trPr>
          <w:trHeight w:val="13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ช่างติดตั้งไฟฟ้าในอาคาร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3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งานซ่อมเครื่องใช้ประเภทให้ความร้อน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3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ช่างซ่อมเครื่องใช้ไฟฟ้าประเภทให้แสงสว่าง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20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ช่างยนต์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ช่างปะยาง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ช่างซ่อมเครื่องยนต์เล็กดีเซล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ช่างบริการรถจักรยานยนต์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การขับรถยนต์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</w:tr>
      <w:tr w:rsidR="006A3D0E" w:rsidRPr="007D374A" w:rsidTr="00280116">
        <w:trPr>
          <w:trHeight w:val="13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อิเล็กทรอนิกส์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174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42</w:t>
            </w:r>
          </w:p>
        </w:tc>
      </w:tr>
      <w:tr w:rsidR="006A3D0E" w:rsidRPr="007D374A" w:rsidTr="00280116">
        <w:trPr>
          <w:trHeight w:val="9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เทคนิคการตั้งเครื่องเสียงรถยนต์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เทคนิคการซ่อมและประกอบคอมพิวเตอร์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เทคนิคการติดตั้งสายอากาศและเครื่องรับสัญญาณดาวเทียม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82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เทคนิคการติดตั้งระบบเสียง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เทคนิคการซ่อมลำโพงและการประกอบตู้ลำโพง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42</w:t>
            </w:r>
          </w:p>
        </w:tc>
      </w:tr>
      <w:tr w:rsidR="006A3D0E" w:rsidRPr="007D374A" w:rsidTr="00280116">
        <w:trPr>
          <w:trHeight w:val="25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การบริการธุรกิจและการจัดการ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285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73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33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ธุรกิจและการบริการ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245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73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3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การดัดผม-การม้วน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โรล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96 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59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การเสริมสวยทรงผมสตรี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90 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86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59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การซอยผม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90 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การแต่งหน้า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18 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39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การบัญชี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การบัญชีเบื้องต้น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150 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7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บัญชีธุรกิจบริการ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7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การบัญชีเกษตรกรรม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09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คหกรรม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58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900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89</w:t>
            </w:r>
          </w:p>
        </w:tc>
      </w:tr>
      <w:tr w:rsidR="006A3D0E" w:rsidRPr="007D374A" w:rsidTr="00280116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อาหารและโภชนาการ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17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409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ทำเบเกอ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รี่ (ขนมจีบ-ซาลาเปา)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การผสมเครื่องดื่มและไอศกรีม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ขนมไทยใบตองห่อ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ขนมไทยในงานมงคล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การทำขนม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เบเกอ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รี่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“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คุ้ก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กี้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” (21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ก๋วยเตี๋ยว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การทำอาหารประเภทจานเดียว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21 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อาหารเชื่อมและแช่อิ่ม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48 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การผลิตเห็ดเพื่อการค้า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ขนมไทยแห้ง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อาหารว่างประเภททอด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การถนอมอาหาร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ขนมไทย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ลูกคุณทองแดง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อาหารว่างประเภทน้ำ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อาหารว่างประเภทปิ้ง-ย่าง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อาหารถนอมประเภทผักดอง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5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ผ้าและเครื่องแต่งกาย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งานผูกผ้า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42 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ประดิษฐ์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222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0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การทำดอกไม้จันทน์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0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การสานเส้นพลาสติกเพื่อธุรกิจ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39</w:t>
            </w:r>
          </w:p>
        </w:tc>
      </w:tr>
      <w:tr w:rsidR="006A3D0E" w:rsidRPr="007D374A" w:rsidTr="00280116">
        <w:trPr>
          <w:trHeight w:val="10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การถักเปลญวน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พัฒนาการครอบครัวและเด็ก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ผู้ดูแลผู้สูงอายุ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การจัดการเรียนรู้เพื่อการพัฒนาคุณภาพชีวิตผู้สูงอายุ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การออกกำลังกายสำหรับผู้สูงอายุ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ศิลปกรรมศาสตร์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198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พื้นฐานทางศิลปกรรม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198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การสร้างสรรค์ด้วยวัสดุต่างๆ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29 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40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การทำไม้กวาดดอกหญ้า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</w:tc>
      </w:tr>
      <w:tr w:rsidR="006A3D0E" w:rsidRPr="007D374A" w:rsidTr="00280116">
        <w:trPr>
          <w:trHeight w:val="96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มนุษยศาสตร์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78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12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ภาษาอังกฤษเพื่อการสื่อสาร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99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สาขาสังคมศาสตร์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258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0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สังคมศาสตร์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258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2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เตรียมความพร้อมสู่การทำงาน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พืชสวน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ปลูกดาวเรืองเพื่อส่งเสริมอาชีพ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12 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การขยายพันธุ์พืช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การผลิตดินพร้อมปลูก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A3D0E" w:rsidRPr="007D374A" w:rsidTr="00280116">
        <w:trPr>
          <w:trHeight w:val="13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left="72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lang w:bidi="ar-SA"/>
              </w:rPr>
              <w:t>1,9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525</w:t>
            </w:r>
          </w:p>
        </w:tc>
      </w:tr>
    </w:tbl>
    <w:p w:rsidR="00E41EA3" w:rsidRPr="007D374A" w:rsidRDefault="00E41EA3" w:rsidP="006A3D0E">
      <w:pPr>
        <w:tabs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6A3D0E" w:rsidRPr="007D374A" w:rsidRDefault="006A3D0E" w:rsidP="006A3D0E">
      <w:pPr>
        <w:tabs>
          <w:tab w:val="left" w:pos="244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1.7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บุคลากร</w: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วิทยาลัยชุมชนพิจิตร</w:t>
      </w:r>
    </w:p>
    <w:tbl>
      <w:tblPr>
        <w:tblStyle w:val="ae"/>
        <w:tblW w:w="9639" w:type="dxa"/>
        <w:tblLook w:val="04A0" w:firstRow="1" w:lastRow="0" w:firstColumn="1" w:lastColumn="0" w:noHBand="0" w:noVBand="1"/>
      </w:tblPr>
      <w:tblGrid>
        <w:gridCol w:w="460"/>
        <w:gridCol w:w="2173"/>
        <w:gridCol w:w="580"/>
        <w:gridCol w:w="659"/>
        <w:gridCol w:w="701"/>
        <w:gridCol w:w="630"/>
        <w:gridCol w:w="630"/>
        <w:gridCol w:w="663"/>
        <w:gridCol w:w="670"/>
        <w:gridCol w:w="559"/>
        <w:gridCol w:w="630"/>
        <w:gridCol w:w="630"/>
        <w:gridCol w:w="654"/>
      </w:tblGrid>
      <w:tr w:rsidR="006A3D0E" w:rsidRPr="007D374A" w:rsidTr="007D374A">
        <w:trPr>
          <w:trHeight w:val="330"/>
        </w:trPr>
        <w:tc>
          <w:tcPr>
            <w:tcW w:w="460" w:type="dxa"/>
            <w:vMerge w:val="restart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173" w:type="dxa"/>
            <w:vMerge w:val="restart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239" w:type="dxa"/>
            <w:gridSpan w:val="2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5113" w:type="dxa"/>
            <w:gridSpan w:val="8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654" w:type="dxa"/>
            <w:vMerge w:val="restart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6A3D0E" w:rsidRPr="007D374A" w:rsidTr="007D374A">
        <w:trPr>
          <w:trHeight w:val="360"/>
        </w:trPr>
        <w:tc>
          <w:tcPr>
            <w:tcW w:w="0" w:type="auto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73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ป.เอก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ป.โท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305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ผู้อำนวยการ (ภาครัฐ)  1 คน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6A3D0E" w:rsidRPr="007D374A" w:rsidTr="007D374A">
        <w:trPr>
          <w:trHeight w:val="242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รองผู้อำนวยการ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ภาครัฐ) 3คน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6A3D0E" w:rsidRPr="007D374A" w:rsidTr="007D374A">
        <w:trPr>
          <w:trHeight w:val="260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ครูชำนาญการ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6A3D0E" w:rsidRPr="007D374A" w:rsidTr="007D374A">
        <w:trPr>
          <w:trHeight w:val="251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ข้าราชการครู   16 คน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15 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6A3D0E" w:rsidRPr="007D374A" w:rsidTr="007D374A">
        <w:trPr>
          <w:trHeight w:val="251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3.1  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6A3D0E" w:rsidRPr="007D374A" w:rsidTr="007D374A">
        <w:trPr>
          <w:trHeight w:val="206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3.2  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7D374A">
        <w:trPr>
          <w:trHeight w:val="197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3.3  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6A3D0E" w:rsidRPr="007D374A" w:rsidTr="007D374A">
        <w:trPr>
          <w:trHeight w:val="215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3.4  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6A3D0E" w:rsidRPr="007D374A" w:rsidTr="007D374A">
        <w:trPr>
          <w:trHeight w:val="215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3.5  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ช่วยราชการ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6A3D0E" w:rsidRPr="007D374A" w:rsidTr="007D374A">
        <w:trPr>
          <w:trHeight w:val="224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พนักงานราชการ  21 คน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6A3D0E" w:rsidRPr="007D374A" w:rsidTr="007D374A">
        <w:trPr>
          <w:trHeight w:val="269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4.1  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6A3D0E" w:rsidRPr="007D374A" w:rsidTr="007D374A">
        <w:trPr>
          <w:trHeight w:val="269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4.2  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นักวิชาการศึกษา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4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6A3D0E" w:rsidRPr="007D374A" w:rsidTr="007D374A">
        <w:trPr>
          <w:trHeight w:val="242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4.3  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นักวิชาการศึกษา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3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 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7D374A">
        <w:trPr>
          <w:trHeight w:val="170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4.4  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เจ้าหน้าที่งานวัดผล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7D374A">
        <w:trPr>
          <w:trHeight w:val="188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4.5 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เจ้าหน้าที่งานทะเบียน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6A3D0E" w:rsidRPr="007D374A" w:rsidTr="007D374A">
        <w:trPr>
          <w:trHeight w:val="206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4.6 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6A3D0E" w:rsidRPr="007D374A" w:rsidTr="007D374A">
        <w:trPr>
          <w:trHeight w:val="242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4.7  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นักวิชาการคอมพิวเตอร์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7D374A">
        <w:trPr>
          <w:trHeight w:val="260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4.8 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นักวิชาการเงินฯ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6A3D0E" w:rsidRPr="007D374A" w:rsidTr="007D374A">
        <w:trPr>
          <w:trHeight w:val="170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4.9 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6A3D0E" w:rsidRPr="007D374A" w:rsidTr="007D374A">
        <w:trPr>
          <w:trHeight w:val="251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จ้างเหมาบริการ ทั้งหมด76 คน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47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54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76</w:t>
            </w:r>
          </w:p>
        </w:tc>
      </w:tr>
      <w:tr w:rsidR="006A3D0E" w:rsidRPr="007D374A" w:rsidTr="007D374A">
        <w:trPr>
          <w:trHeight w:val="179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หน่วยจัดแม่ข่าย  36 คน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36</w:t>
            </w:r>
          </w:p>
        </w:tc>
      </w:tr>
      <w:tr w:rsidR="006A3D0E" w:rsidRPr="007D374A" w:rsidTr="007D374A">
        <w:trPr>
          <w:trHeight w:val="287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6A3D0E" w:rsidRPr="007D374A" w:rsidTr="007D374A">
        <w:trPr>
          <w:trHeight w:val="242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</w:tr>
      <w:tr w:rsidR="006A3D0E" w:rsidRPr="007D374A" w:rsidTr="007D374A">
        <w:trPr>
          <w:trHeight w:val="278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พนักงานขับรถ/คนงาน/ยาม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6A3D0E" w:rsidRPr="007D374A" w:rsidTr="007D374A">
        <w:trPr>
          <w:trHeight w:val="206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หน่วยจัดทับคล้อ  28 คน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28</w:t>
            </w:r>
          </w:p>
        </w:tc>
      </w:tr>
      <w:tr w:rsidR="006A3D0E" w:rsidRPr="007D374A" w:rsidTr="007D374A">
        <w:trPr>
          <w:trHeight w:val="188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6A3D0E" w:rsidRPr="007D374A" w:rsidTr="007D374A">
        <w:trPr>
          <w:trHeight w:val="296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-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7D374A">
        <w:trPr>
          <w:trHeight w:val="251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พนักงานขับรถ/คนงาน/ยาม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6A3D0E" w:rsidRPr="007D374A" w:rsidTr="007D374A">
        <w:trPr>
          <w:trHeight w:val="260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หน่วยจัดทุ่งใหญ่   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12 คน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6A3D0E" w:rsidRPr="007D374A" w:rsidTr="007D374A">
        <w:trPr>
          <w:trHeight w:val="269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6A3D0E" w:rsidRPr="007D374A" w:rsidTr="007D374A">
        <w:trPr>
          <w:trHeight w:val="260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2) 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7D374A">
        <w:trPr>
          <w:trHeight w:val="170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3)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พนักงานขับรถ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คนงาน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ยาม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7D374A">
        <w:trPr>
          <w:trHeight w:val="179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หน่วยจัดเมืองเก่า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206"/>
        </w:trPr>
        <w:tc>
          <w:tcPr>
            <w:tcW w:w="46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 </w:t>
            </w:r>
          </w:p>
        </w:tc>
        <w:tc>
          <w:tcPr>
            <w:tcW w:w="217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1)ยามรักษาความปลอดภัย</w:t>
            </w:r>
          </w:p>
        </w:tc>
        <w:tc>
          <w:tcPr>
            <w:tcW w:w="58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701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63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7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6A3D0E" w:rsidRPr="007D374A" w:rsidTr="007D374A">
        <w:trPr>
          <w:trHeight w:val="314"/>
        </w:trPr>
        <w:tc>
          <w:tcPr>
            <w:tcW w:w="8985" w:type="dxa"/>
            <w:gridSpan w:val="12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54" w:type="dxa"/>
            <w:noWrap/>
            <w:hideMark/>
          </w:tcPr>
          <w:p w:rsidR="006A3D0E" w:rsidRPr="007D374A" w:rsidRDefault="006A3D0E" w:rsidP="00280116">
            <w:pPr>
              <w:spacing w:before="100" w:beforeAutospacing="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113</w:t>
            </w:r>
          </w:p>
        </w:tc>
      </w:tr>
    </w:tbl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ข้าราชการ    จำนวน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16    คน</w:t>
      </w:r>
    </w:p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พนักงานราชการ  จำนวน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21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 xml:space="preserve"> คน</w:t>
      </w:r>
    </w:p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แม่ข่าย        จำนวน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36    คน</w:t>
      </w:r>
    </w:p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หน่วยจัดทับคล้อ  จำนวน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28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 xml:space="preserve"> คน</w:t>
      </w:r>
    </w:p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หน่วยจัดทั่งใหญ่  จำนวน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 xml:space="preserve">12 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 xml:space="preserve"> คน</w:t>
      </w:r>
    </w:p>
    <w:p w:rsidR="006A3D0E" w:rsidRPr="007D374A" w:rsidRDefault="006A3D0E" w:rsidP="006A3D0E">
      <w:pPr>
        <w:tabs>
          <w:tab w:val="left" w:pos="2445"/>
        </w:tabs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รวมทั้งสิ้น     จำนวน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113  คน</w:t>
      </w:r>
      <w:r w:rsidRPr="007D37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</w:p>
    <w:p w:rsidR="006A3D0E" w:rsidRPr="007D374A" w:rsidRDefault="006A3D0E" w:rsidP="006A3D0E">
      <w:pPr>
        <w:tabs>
          <w:tab w:val="left" w:pos="2445"/>
        </w:tabs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6A3D0E" w:rsidRPr="007D374A" w:rsidRDefault="006A3D0E" w:rsidP="006A3D0E">
      <w:pPr>
        <w:tabs>
          <w:tab w:val="left" w:pos="244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1.8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ข้อมูลพื้นฐานโดยย่อเกี่ยวกับงบประมาณ และอาคารสถานที่</w:t>
      </w:r>
    </w:p>
    <w:p w:rsidR="006A3D0E" w:rsidRPr="007D374A" w:rsidRDefault="006A3D0E" w:rsidP="006A3D0E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งบประมาณ</w:t>
      </w:r>
    </w:p>
    <w:tbl>
      <w:tblPr>
        <w:tblStyle w:val="ae"/>
        <w:tblW w:w="10093" w:type="dxa"/>
        <w:tblLook w:val="04A0" w:firstRow="1" w:lastRow="0" w:firstColumn="1" w:lastColumn="0" w:noHBand="0" w:noVBand="1"/>
      </w:tblPr>
      <w:tblGrid>
        <w:gridCol w:w="1668"/>
        <w:gridCol w:w="1921"/>
        <w:gridCol w:w="906"/>
        <w:gridCol w:w="1809"/>
        <w:gridCol w:w="908"/>
        <w:gridCol w:w="1406"/>
        <w:gridCol w:w="1475"/>
      </w:tblGrid>
      <w:tr w:rsidR="006A3D0E" w:rsidRPr="007D374A" w:rsidTr="007D374A">
        <w:trPr>
          <w:trHeight w:val="420"/>
        </w:trPr>
        <w:tc>
          <w:tcPr>
            <w:tcW w:w="1668" w:type="dxa"/>
            <w:vMerge w:val="restart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21" w:type="dxa"/>
            <w:vMerge w:val="restart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ได้รับงบประมาณ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906" w:type="dxa"/>
            <w:vMerge w:val="restart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เบิกจ่ายสะสม</w:t>
            </w: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รวมเบิกจ่ายทั้งสิ้น</w:t>
            </w:r>
          </w:p>
        </w:tc>
        <w:tc>
          <w:tcPr>
            <w:tcW w:w="908" w:type="dxa"/>
            <w:vMerge w:val="restart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ผลการเบิกจ่าย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475" w:type="dxa"/>
            <w:vMerge w:val="restart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A3D0E" w:rsidRPr="007D374A" w:rsidTr="007D374A">
        <w:trPr>
          <w:trHeight w:val="60"/>
        </w:trPr>
        <w:tc>
          <w:tcPr>
            <w:tcW w:w="1668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21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6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8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75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286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38,217,754.24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38,217,707.72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46.52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99.99</w:t>
            </w:r>
          </w:p>
        </w:tc>
        <w:tc>
          <w:tcPr>
            <w:tcW w:w="1475" w:type="dxa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ต่ำกว่า</w:t>
            </w:r>
          </w:p>
        </w:tc>
      </w:tr>
      <w:tr w:rsidR="006A3D0E" w:rsidRPr="007D374A" w:rsidTr="007D374A">
        <w:trPr>
          <w:trHeight w:val="367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5,881,320.00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5,881,320.00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A3D0E" w:rsidRPr="007D374A" w:rsidTr="007D374A">
        <w:trPr>
          <w:trHeight w:val="420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921" w:type="dxa"/>
            <w:noWrap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6" w:type="dxa"/>
            <w:noWrap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8" w:type="dxa"/>
            <w:noWrap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0.00</w:t>
            </w:r>
          </w:p>
        </w:tc>
        <w:tc>
          <w:tcPr>
            <w:tcW w:w="1475" w:type="dxa"/>
            <w:noWrap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0.01%</w:t>
            </w:r>
          </w:p>
        </w:tc>
      </w:tr>
      <w:tr w:rsidR="006A3D0E" w:rsidRPr="007D374A" w:rsidTr="007D374A">
        <w:trPr>
          <w:trHeight w:val="387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5,881,320.00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5,881,320.00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 w:val="restart"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467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17,108,860.00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17,108,857.69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2.31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420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67,700.00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67,700.00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420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13,058,534.24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13,058,492.95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41.29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420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ค่าจัดการเรียนการสอน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7,945,187.94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7,945,170.65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17.29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420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ค่าหนังสือ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1,583,321.30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1,583,321.30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7D374A">
        <w:trPr>
          <w:trHeight w:val="420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ค่าอุปกรณ์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530,150.00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530,150.00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308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ค่าเครื่องแบบ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1,090,800.00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1,090,800.00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ค่ากิจกรรม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1,129,075.00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1,129,051.00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24.00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เงินสนับสนุน 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สกอ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.ต่อต้านยาเสพติด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30,000.00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30,000.00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497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สิ่งประดิษฐ์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750,000.00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750,000.00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งบรายจ่ายอื่น</w:t>
            </w:r>
          </w:p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2,101,340.00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2,101,337.08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2.92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5.1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โครงการพัฒนาคุณภาพและมาตรฐานการจัดการศึกษาใน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วชช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523,600.00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523,600.00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5.2 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โครงการจัดหลักสูตรพัฒนาอาชีพ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656,000.00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656,000.00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หลักสูตรพัฒนาอาชีพ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45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ขึ้นไป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456,000.00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456,000.00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900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หลักสูตรพัฒนาอาชีพที่สามารถรับรอ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งาตร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ฐาน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200,000.00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200,000.00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5.3 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โครงการให้บริการวิชาการแก่ชุมชน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598,850.00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598,850.00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หลักสูตรบริการวิชาการด้านอาชีพ ต่ำกว่า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45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498,850.00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498,850.00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โครงการวิจัยชุมชน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5.4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โครงการการพัฒนาศักยภาพบุคลากรด้านการท่องเที่ยวและบริการ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142,900.00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142,898.00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2.00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5.5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โครงการพัฒนาศักยภาพเด็กปฐมวัย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47,000.00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47,000.00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525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5.6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โครงการทำนุบำรุงศิลปวัฒนธรรม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99,999.08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0.92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7D374A">
        <w:trPr>
          <w:trHeight w:val="1417"/>
        </w:trPr>
        <w:tc>
          <w:tcPr>
            <w:tcW w:w="1668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5.7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ค่าใช้จ่ายคณะกรรมการบริหารโครงการพัฒนาศักยภาพแหล่งเรียนรู้เพื่อส่งเสริมการเรียนรู้ตลอดชีวิต</w:t>
            </w:r>
          </w:p>
        </w:tc>
        <w:tc>
          <w:tcPr>
            <w:tcW w:w="1921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32,990.00</w:t>
            </w:r>
          </w:p>
        </w:tc>
        <w:tc>
          <w:tcPr>
            <w:tcW w:w="9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32,990.00</w:t>
            </w:r>
          </w:p>
        </w:tc>
        <w:tc>
          <w:tcPr>
            <w:tcW w:w="908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6" w:type="dxa"/>
            <w:noWrap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475" w:type="dxa"/>
            <w:hideMark/>
          </w:tcPr>
          <w:p w:rsidR="006A3D0E" w:rsidRPr="007D374A" w:rsidRDefault="006A3D0E" w:rsidP="0028011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</w:tbl>
    <w:p w:rsidR="006A3D0E" w:rsidRPr="007D374A" w:rsidRDefault="006A3D0E" w:rsidP="006A3D0E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งบบุคลากร ข้าราชการและพนักงานราชการไม่ได้รับจัดสรรเนื่องจากเบิกจ่ายจากงบกลาง</w:t>
      </w:r>
    </w:p>
    <w:p w:rsidR="006A3D0E" w:rsidRPr="007D374A" w:rsidRDefault="006A3D0E" w:rsidP="006A3D0E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ข้อมูลอาคารสถานที่ ปีงบประมาณ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2541-256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</w:p>
    <w:tbl>
      <w:tblPr>
        <w:tblpPr w:leftFromText="180" w:rightFromText="180" w:vertAnchor="text" w:horzAnchor="margin" w:tblpY="99"/>
        <w:tblW w:w="92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3772"/>
        <w:gridCol w:w="1297"/>
        <w:gridCol w:w="1331"/>
        <w:gridCol w:w="2096"/>
      </w:tblGrid>
      <w:tr w:rsidR="006A3D0E" w:rsidRPr="007D374A" w:rsidTr="00280116">
        <w:trPr>
          <w:trHeight w:val="377"/>
          <w:tblHeader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13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0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ind w:right="-10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ปีที่ได้รับงบประมาณ</w:t>
            </w:r>
          </w:p>
        </w:tc>
      </w:tr>
      <w:tr w:rsidR="006A3D0E" w:rsidRPr="007D374A" w:rsidTr="00280116">
        <w:trPr>
          <w:trHeight w:val="2159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อาคารชั่วคราว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24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รายการ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อาคารอำนวยการ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อาคารเรียนชั้นเดียว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10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อาคารโรงฝึกงานชั้นเดียว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อาคารหอประชุม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ห้องน้ำห้องส้วม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บ้านพักผู้อำนวยการ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บ้านพักครูเรือนแถวชั้นเดียว 2 ยู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นิต</w:t>
            </w:r>
            <w:proofErr w:type="spellEnd"/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เสาธง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4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ind w:right="-10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2541</w:t>
            </w:r>
          </w:p>
        </w:tc>
      </w:tr>
      <w:tr w:rsidR="006A3D0E" w:rsidRPr="007D374A" w:rsidTr="00280116">
        <w:trPr>
          <w:trHeight w:val="782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อาคารเรียนและปฏิบัติงาน 3 ชั้น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อาคารโรงฝึก 3 ชั้น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สนาม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บาสเก็ต</w:t>
            </w:r>
            <w:proofErr w:type="spellEnd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บอล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2543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ปะปา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2545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รถโมบายแหล่งเรียนรู้เคลื่อนที่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ศูนย์สาธิตและการแปลรูปผลิตภัณฑ์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คัน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2548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ศูนย์วิทยาบริการ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2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ชั้น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บ้านพักครูชั้นเดียว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บ้านพักครูชั้นเดียว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8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บ้านพักภารโรงชั้นเดียว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2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หอประชาสัมพันธ์ศาลาพรธาดา</w:t>
            </w:r>
            <w:proofErr w:type="spellStart"/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วิทย์</w:t>
            </w:r>
            <w:proofErr w:type="spellEnd"/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อาคารเรียนขนาด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ห้องเรียน(ทับคล้อ)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2549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อาคารเรียนฝึกประกอบอาชีพ(ทับคล้อ)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สนามฟุตบอล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สนาม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2550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ระบบไฟฟ้า (วิทยาเขตทับคล้อ)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ปรับปรุงอาคารเรียนชั่วคราว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2551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อาคารเรียนชั้นเดียว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6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ห้องเรียน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ห้องน้ำ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–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ห้องส้วม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2553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ห้องน้ำคนพิการ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2556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อาคารเอนกประสงค์หน่วยจัดทับคล้อ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2557</w:t>
            </w:r>
          </w:p>
        </w:tc>
      </w:tr>
      <w:tr w:rsidR="006A3D0E" w:rsidRPr="007D374A" w:rsidTr="00280116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ถนนคอนกรีตหน่วยจัดทับคล้อ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วิทยาเขตทับคล้อ) พร้อมวางท่อระบายน้ำ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ไม่น้อยกว่า 1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เมตร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2558</w:t>
            </w:r>
          </w:p>
        </w:tc>
      </w:tr>
      <w:tr w:rsidR="006A3D0E" w:rsidRPr="007D374A" w:rsidTr="00280116">
        <w:trPr>
          <w:trHeight w:val="434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อาคารเอนกประสงค์ (ทับคล้อ)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อาคารเอนกประสงค์ (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Fixit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ถนนคอนกรีตเสริมเหล็ก (แม่ข่าย)</w:t>
            </w:r>
          </w:p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ถนนคอนกรีตเสริมเหล็ก (ทับคล้อ)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เมตร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2560</w:t>
            </w:r>
          </w:p>
        </w:tc>
      </w:tr>
      <w:tr w:rsidR="006A3D0E" w:rsidRPr="007D374A" w:rsidTr="00280116">
        <w:trPr>
          <w:trHeight w:val="434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-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ห้องน้ำ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> – 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ห้องส้วม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(ทับคล้อ)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rtl/>
                <w:lang w:bidi="ar-SA"/>
              </w:rPr>
              <w:t>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0E" w:rsidRPr="007D374A" w:rsidRDefault="006A3D0E" w:rsidP="002801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A3D0E" w:rsidRPr="007D374A" w:rsidTr="00280116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295" w:type="dxa"/>
            <w:gridSpan w:val="5"/>
            <w:tcBorders>
              <w:top w:val="single" w:sz="4" w:space="0" w:color="auto"/>
            </w:tcBorders>
          </w:tcPr>
          <w:p w:rsidR="006A3D0E" w:rsidRPr="007D374A" w:rsidRDefault="006A3D0E" w:rsidP="00280116">
            <w:pPr>
              <w:tabs>
                <w:tab w:val="left" w:pos="2445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6A3D0E" w:rsidRPr="007D374A" w:rsidRDefault="006A3D0E" w:rsidP="006A3D0E">
      <w:pPr>
        <w:tabs>
          <w:tab w:val="left" w:pos="244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       1.9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เอกลักษณ์หรือวัฒนธรรมของสถาบัน</w:t>
      </w:r>
    </w:p>
    <w:p w:rsidR="006A3D0E" w:rsidRPr="007D374A" w:rsidRDefault="006A3D0E" w:rsidP="006A3D0E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proofErr w:type="spellStart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อัต</w:t>
      </w:r>
      <w:proofErr w:type="spellEnd"/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ลักษณ์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        </w:t>
      </w:r>
      <w:r w:rsidRPr="007D374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“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คิดดี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ทำดี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มีจิตอาสา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พัฒนาชุมชน”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6A3D0E" w:rsidRPr="007D374A" w:rsidRDefault="006A3D0E" w:rsidP="006A3D0E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เอกลักษณ์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</w:rPr>
        <w:t>         “</w:t>
      </w:r>
      <w:r w:rsidRPr="007D374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เป็นสถาบันพัฒนาอาชีพที่จัดหลักสูตรหลากหลายตามความต้องการของท้องถิ่น”</w:t>
      </w: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7D374A" w:rsidRDefault="007D374A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F04771" w:rsidRPr="007D374A" w:rsidRDefault="00F04771" w:rsidP="005A375B">
      <w:pPr>
        <w:tabs>
          <w:tab w:val="left" w:pos="567"/>
          <w:tab w:val="left" w:pos="244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1.10 </w:t>
      </w:r>
      <w:r w:rsidRPr="007D374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ผลการปรับปรุงตามข้อเสนอแนะของผลการประเมินปีที่ผ่านมา</w:t>
      </w:r>
    </w:p>
    <w:p w:rsidR="00635BAB" w:rsidRPr="007D374A" w:rsidRDefault="00635BAB" w:rsidP="00635BAB">
      <w:pPr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องค์ประกอบที่ </w:t>
      </w:r>
      <w:r w:rsidRPr="007D374A">
        <w:rPr>
          <w:rFonts w:ascii="TH SarabunIT๙" w:hAnsi="TH SarabunIT๙" w:cs="TH SarabunIT๙"/>
          <w:sz w:val="32"/>
          <w:szCs w:val="32"/>
        </w:rPr>
        <w:t>1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</w:t>
      </w:r>
    </w:p>
    <w:p w:rsidR="00635BAB" w:rsidRPr="007D374A" w:rsidRDefault="00635BAB" w:rsidP="00635BAB">
      <w:pPr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จุดที่ควรพัฒนา</w:t>
      </w:r>
    </w:p>
    <w:p w:rsidR="00635BAB" w:rsidRPr="007D374A" w:rsidRDefault="00635BAB" w:rsidP="004701F3">
      <w:pPr>
        <w:pStyle w:val="2"/>
        <w:numPr>
          <w:ilvl w:val="0"/>
          <w:numId w:val="34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การประเมินคุณภาพระดับหลักสูตร หลักสูตรยังไม่มีการดำเนินการทางด้านมาตรฐานคุณภาพอย่างจริงจัง ประกอบกับเป็นเกณฑ์ในปีแรก จึงส่งผลให้หลักสูตรโดยส่วนใหญ่ไม่มีผลการประเมินเป็นที่น่าพอใจ</w:t>
      </w:r>
    </w:p>
    <w:p w:rsidR="00635BAB" w:rsidRPr="007D374A" w:rsidRDefault="00635BAB" w:rsidP="004701F3">
      <w:pPr>
        <w:pStyle w:val="2"/>
        <w:numPr>
          <w:ilvl w:val="0"/>
          <w:numId w:val="34"/>
        </w:numPr>
        <w:tabs>
          <w:tab w:val="clear" w:pos="284"/>
          <w:tab w:val="clear" w:pos="640"/>
        </w:tabs>
        <w:ind w:left="714" w:right="-45" w:hanging="357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การจัดทำกิจกรรมพัฒนานักศึกษายังไม่เริ่มต้นจากนำแผนกลยุทธ์มาเป็นตัวหลักในการพัฒนากิจกรรมโครงการ ประกอบกับแผนกลยุทธ์ยังขาดความเข้มแข็ง จึงไม่สามารถเป็นตัวบ่งชี้หลักในการดำเนินการเพื่อพัฒนานักศึกษาในองค์รวมได้</w:t>
      </w:r>
    </w:p>
    <w:p w:rsidR="00D23C3D" w:rsidRPr="007D374A" w:rsidRDefault="00D23C3D" w:rsidP="00D23C3D">
      <w:pPr>
        <w:pStyle w:val="2"/>
        <w:tabs>
          <w:tab w:val="clear" w:pos="284"/>
          <w:tab w:val="clear" w:pos="640"/>
        </w:tabs>
        <w:ind w:right="-45"/>
        <w:jc w:val="thaiDistribute"/>
        <w:rPr>
          <w:rFonts w:ascii="TH SarabunIT๙" w:hAnsi="TH SarabunIT๙" w:cs="TH SarabunIT๙"/>
          <w:b w:val="0"/>
          <w:bCs w:val="0"/>
        </w:rPr>
      </w:pPr>
    </w:p>
    <w:p w:rsidR="00D23C3D" w:rsidRPr="007D374A" w:rsidRDefault="00D23C3D" w:rsidP="00D23C3D">
      <w:pPr>
        <w:pStyle w:val="2"/>
        <w:tabs>
          <w:tab w:val="clear" w:pos="284"/>
          <w:tab w:val="clear" w:pos="640"/>
        </w:tabs>
        <w:ind w:right="-45"/>
        <w:jc w:val="thaiDistribute"/>
        <w:rPr>
          <w:rFonts w:ascii="TH SarabunIT๙" w:hAnsi="TH SarabunIT๙" w:cs="TH SarabunIT๙"/>
          <w:b w:val="0"/>
          <w:bCs w:val="0"/>
        </w:rPr>
      </w:pPr>
    </w:p>
    <w:p w:rsidR="00D23C3D" w:rsidRPr="007D374A" w:rsidRDefault="00D23C3D" w:rsidP="00D23C3D">
      <w:pPr>
        <w:pStyle w:val="2"/>
        <w:tabs>
          <w:tab w:val="clear" w:pos="284"/>
          <w:tab w:val="clear" w:pos="640"/>
        </w:tabs>
        <w:ind w:right="-45"/>
        <w:jc w:val="thaiDistribute"/>
        <w:rPr>
          <w:rFonts w:ascii="TH SarabunIT๙" w:hAnsi="TH SarabunIT๙" w:cs="TH SarabunIT๙"/>
          <w:b w:val="0"/>
          <w:bCs w:val="0"/>
        </w:rPr>
      </w:pPr>
    </w:p>
    <w:p w:rsidR="00D23C3D" w:rsidRPr="007D374A" w:rsidRDefault="00D23C3D" w:rsidP="00D23C3D">
      <w:pPr>
        <w:pStyle w:val="2"/>
        <w:tabs>
          <w:tab w:val="clear" w:pos="284"/>
          <w:tab w:val="clear" w:pos="640"/>
        </w:tabs>
        <w:ind w:right="-45"/>
        <w:jc w:val="thaiDistribute"/>
        <w:rPr>
          <w:rFonts w:ascii="TH SarabunIT๙" w:hAnsi="TH SarabunIT๙" w:cs="TH SarabunIT๙"/>
          <w:b w:val="0"/>
          <w:bCs w:val="0"/>
        </w:rPr>
      </w:pPr>
    </w:p>
    <w:p w:rsidR="00D23C3D" w:rsidRPr="007D374A" w:rsidRDefault="00D23C3D" w:rsidP="00D23C3D">
      <w:pPr>
        <w:pStyle w:val="2"/>
        <w:tabs>
          <w:tab w:val="clear" w:pos="284"/>
          <w:tab w:val="clear" w:pos="640"/>
        </w:tabs>
        <w:ind w:right="-45"/>
        <w:jc w:val="thaiDistribute"/>
        <w:rPr>
          <w:rFonts w:ascii="TH SarabunIT๙" w:hAnsi="TH SarabunIT๙" w:cs="TH SarabunIT๙"/>
          <w:b w:val="0"/>
          <w:bCs w:val="0"/>
        </w:rPr>
      </w:pPr>
    </w:p>
    <w:p w:rsidR="00D23C3D" w:rsidRPr="007D374A" w:rsidRDefault="00D23C3D" w:rsidP="00D23C3D">
      <w:pPr>
        <w:pStyle w:val="2"/>
        <w:tabs>
          <w:tab w:val="clear" w:pos="284"/>
          <w:tab w:val="clear" w:pos="640"/>
        </w:tabs>
        <w:ind w:right="-45"/>
        <w:jc w:val="thaiDistribute"/>
        <w:rPr>
          <w:rFonts w:ascii="TH SarabunIT๙" w:hAnsi="TH SarabunIT๙" w:cs="TH SarabunIT๙"/>
          <w:b w:val="0"/>
          <w:bCs w:val="0"/>
        </w:rPr>
      </w:pPr>
    </w:p>
    <w:p w:rsidR="00D23C3D" w:rsidRPr="007D374A" w:rsidRDefault="00D23C3D" w:rsidP="00D23C3D">
      <w:pPr>
        <w:pStyle w:val="2"/>
        <w:tabs>
          <w:tab w:val="clear" w:pos="284"/>
          <w:tab w:val="clear" w:pos="640"/>
        </w:tabs>
        <w:ind w:right="-45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</w:p>
    <w:p w:rsidR="00D23C3D" w:rsidRPr="007D374A" w:rsidRDefault="00D23C3D" w:rsidP="00635BAB">
      <w:pPr>
        <w:pStyle w:val="2"/>
        <w:tabs>
          <w:tab w:val="clear" w:pos="284"/>
          <w:tab w:val="clear" w:pos="640"/>
        </w:tabs>
        <w:ind w:left="714" w:right="-45"/>
        <w:jc w:val="thaiDistribute"/>
        <w:rPr>
          <w:rFonts w:ascii="TH SarabunIT๙" w:hAnsi="TH SarabunIT๙" w:cs="TH SarabunIT๙"/>
          <w:b w:val="0"/>
          <w:bCs w:val="0"/>
          <w:i/>
          <w:iCs/>
          <w:cs/>
        </w:rPr>
      </w:pPr>
    </w:p>
    <w:p w:rsidR="00D23C3D" w:rsidRPr="007D374A" w:rsidRDefault="00D23C3D" w:rsidP="00D23C3D">
      <w:pPr>
        <w:rPr>
          <w:rFonts w:ascii="TH SarabunIT๙" w:hAnsi="TH SarabunIT๙" w:cs="TH SarabunIT๙"/>
          <w:sz w:val="32"/>
          <w:szCs w:val="32"/>
          <w:cs/>
          <w:lang w:eastAsia="zh-CN"/>
        </w:rPr>
      </w:pPr>
    </w:p>
    <w:p w:rsidR="00D23C3D" w:rsidRPr="007D374A" w:rsidRDefault="00D23C3D" w:rsidP="00D23C3D">
      <w:pPr>
        <w:rPr>
          <w:rFonts w:ascii="TH SarabunIT๙" w:hAnsi="TH SarabunIT๙" w:cs="TH SarabunIT๙"/>
          <w:sz w:val="32"/>
          <w:szCs w:val="32"/>
          <w:cs/>
          <w:lang w:eastAsia="zh-CN"/>
        </w:rPr>
      </w:pPr>
    </w:p>
    <w:p w:rsidR="00D23C3D" w:rsidRPr="007D374A" w:rsidRDefault="00D23C3D" w:rsidP="00D23C3D">
      <w:pPr>
        <w:rPr>
          <w:rFonts w:ascii="TH SarabunIT๙" w:hAnsi="TH SarabunIT๙" w:cs="TH SarabunIT๙"/>
          <w:sz w:val="32"/>
          <w:szCs w:val="32"/>
          <w:cs/>
          <w:lang w:eastAsia="zh-CN"/>
        </w:rPr>
        <w:sectPr w:rsidR="00D23C3D" w:rsidRPr="007D374A" w:rsidSect="006A3D0E">
          <w:headerReference w:type="default" r:id="rId16"/>
          <w:footerReference w:type="even" r:id="rId17"/>
          <w:footerReference w:type="default" r:id="rId18"/>
          <w:pgSz w:w="11906" w:h="16838"/>
          <w:pgMar w:top="1440" w:right="1138" w:bottom="1440" w:left="1440" w:header="706" w:footer="706" w:gutter="0"/>
          <w:cols w:space="708"/>
          <w:docGrid w:linePitch="360"/>
        </w:sectPr>
      </w:pPr>
    </w:p>
    <w:tbl>
      <w:tblPr>
        <w:tblStyle w:val="ae"/>
        <w:tblW w:w="5106" w:type="pct"/>
        <w:tblLayout w:type="fixed"/>
        <w:tblLook w:val="04A0" w:firstRow="1" w:lastRow="0" w:firstColumn="1" w:lastColumn="0" w:noHBand="0" w:noVBand="1"/>
      </w:tblPr>
      <w:tblGrid>
        <w:gridCol w:w="3243"/>
        <w:gridCol w:w="2110"/>
        <w:gridCol w:w="2128"/>
        <w:gridCol w:w="1427"/>
        <w:gridCol w:w="1114"/>
        <w:gridCol w:w="1340"/>
        <w:gridCol w:w="1366"/>
        <w:gridCol w:w="1746"/>
      </w:tblGrid>
      <w:tr w:rsidR="00635BAB" w:rsidRPr="007D374A" w:rsidTr="00E41EA3">
        <w:trPr>
          <w:trHeight w:val="686"/>
        </w:trPr>
        <w:tc>
          <w:tcPr>
            <w:tcW w:w="1120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ข้อเสนอแนะจากการประเมิน ปีการศึกษา 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 xml:space="preserve"> (1)</w:t>
            </w:r>
          </w:p>
        </w:tc>
        <w:tc>
          <w:tcPr>
            <w:tcW w:w="729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แนวทางการปรับปรุง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พัฒนา (2)</w:t>
            </w:r>
          </w:p>
        </w:tc>
        <w:tc>
          <w:tcPr>
            <w:tcW w:w="735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โครงการตามแนวทางการปรับปรุง (3)</w:t>
            </w:r>
          </w:p>
        </w:tc>
        <w:tc>
          <w:tcPr>
            <w:tcW w:w="493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 (4)</w:t>
            </w:r>
          </w:p>
        </w:tc>
        <w:tc>
          <w:tcPr>
            <w:tcW w:w="385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เป้าหมาย (5)</w:t>
            </w:r>
          </w:p>
        </w:tc>
        <w:tc>
          <w:tcPr>
            <w:tcW w:w="463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 (6)</w:t>
            </w:r>
          </w:p>
        </w:tc>
        <w:tc>
          <w:tcPr>
            <w:tcW w:w="472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 (7)</w:t>
            </w:r>
          </w:p>
        </w:tc>
        <w:tc>
          <w:tcPr>
            <w:tcW w:w="603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(8)</w:t>
            </w:r>
          </w:p>
        </w:tc>
      </w:tr>
      <w:tr w:rsidR="00635BAB" w:rsidRPr="007D374A" w:rsidTr="00E41EA3">
        <w:trPr>
          <w:trHeight w:val="1011"/>
        </w:trPr>
        <w:tc>
          <w:tcPr>
            <w:tcW w:w="1120" w:type="pct"/>
          </w:tcPr>
          <w:p w:rsidR="00635BAB" w:rsidRPr="007D374A" w:rsidRDefault="00635BAB" w:rsidP="008C43CF">
            <w:pPr>
              <w:pStyle w:val="2"/>
              <w:jc w:val="thaiDistribute"/>
              <w:outlineLvl w:val="1"/>
              <w:rPr>
                <w:rFonts w:ascii="TH SarabunIT๙" w:hAnsi="TH SarabunIT๙" w:cs="TH SarabunIT๙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t>1</w:t>
            </w:r>
            <w:r w:rsidRPr="007D374A">
              <w:rPr>
                <w:rFonts w:ascii="TH SarabunIT๙" w:hAnsi="TH SarabunIT๙" w:cs="TH SarabunIT๙"/>
                <w:b w:val="0"/>
                <w:bCs w:val="0"/>
                <w:color w:val="000000" w:themeColor="text1"/>
              </w:rPr>
              <w:t>.</w:t>
            </w:r>
            <w:r w:rsidRPr="007D374A">
              <w:rPr>
                <w:rFonts w:ascii="TH SarabunIT๙" w:hAnsi="TH SarabunIT๙" w:cs="TH SarabunIT๙"/>
                <w:b w:val="0"/>
                <w:bCs w:val="0"/>
                <w:color w:val="000000" w:themeColor="text1"/>
                <w:cs/>
              </w:rPr>
              <w:t>ผู้บริหารระดับสูง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ควรให้ความสำคัญกับการกำกับติดตามการดำเนินงานของหลักสูตร โดยกำกับหลักสูตรที่มีผลการดำเนินงานไม่อยู่ในเกณฑ์ที่น่าพึงพอใจ วิเคราะห์ปัญหาที่เกิดขึ้นในแต่ละหลักสูตร เสนอแนะให้หลักสูตรดำเนินการแก้ไข และควรมีการกำกับติดตามผลการดำเนินงานของหลักสูตรอย่างใกล้ชิด</w:t>
            </w:r>
          </w:p>
        </w:tc>
        <w:tc>
          <w:tcPr>
            <w:tcW w:w="729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สนับสนุนการดำเนินการกิจกรรม โครงการตาม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กิจและภารกิจ</w:t>
            </w:r>
          </w:p>
        </w:tc>
        <w:tc>
          <w:tcPr>
            <w:tcW w:w="735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มอบนโยบาย กำกับ ติดตาม และเสนอแนะ</w:t>
            </w:r>
          </w:p>
        </w:tc>
        <w:tc>
          <w:tcPr>
            <w:tcW w:w="493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85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ติดตามผลการดำเนินการระดับหลักสูตร และระดับวิทยาลัย</w:t>
            </w:r>
          </w:p>
        </w:tc>
        <w:tc>
          <w:tcPr>
            <w:tcW w:w="463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ประชุมติดตามการจัดการเรียนการสอนทุกเดือนผ่านการประชุม คณะกรรมการอนุวิชาการและ สภาวิทยาลัย</w:t>
            </w:r>
          </w:p>
        </w:tc>
        <w:tc>
          <w:tcPr>
            <w:tcW w:w="472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2562-2566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3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35BAB" w:rsidRPr="007D374A" w:rsidTr="00E41EA3">
        <w:trPr>
          <w:trHeight w:val="1011"/>
        </w:trPr>
        <w:tc>
          <w:tcPr>
            <w:tcW w:w="1120" w:type="pct"/>
          </w:tcPr>
          <w:p w:rsidR="00635BAB" w:rsidRPr="007D374A" w:rsidRDefault="00635BAB" w:rsidP="008C43CF">
            <w:pPr>
              <w:pStyle w:val="2"/>
              <w:jc w:val="thaiDistribute"/>
              <w:outlineLvl w:val="1"/>
              <w:rPr>
                <w:rFonts w:ascii="TH SarabunIT๙" w:hAnsi="TH SarabunIT๙" w:cs="TH SarabunIT๙"/>
                <w:b w:val="0"/>
                <w:bCs w:val="0"/>
                <w:i/>
                <w:i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วิทยาลัยควรจัดทำแผนกลยุทธ์ที่มีตัวบ่งชี้ที่ชี้วัดความสำเร็จจากการพัฒนากิจกรรมนักศึกษาให้ชัดเจน และให้ผู้รับผิดชอบงานกิจการนักศึกษานำมาเป็นหลักในการดำเนินการจัดทำกิจกรรมโครงการ        ตลอดทั้งปี และส่งผลให้ผลลัพธ์ของกิจกรรมโครงการที่ดำเนินการไปเชื่อมโยงกับตัวบ่งชี้ของแผนกลยุทธ์ด้านกิจกรรมนักศึกษาที่กำหนดไว้ จึงจะแสดงความสำเร็จของแผนกลยุทธ์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ด้านการพัฒนานักศึกษา</w:t>
            </w:r>
          </w:p>
          <w:p w:rsidR="00635BAB" w:rsidRPr="007D374A" w:rsidRDefault="00635BAB" w:rsidP="008C43C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9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ดำเนินงานตามแผนกลยุทธ์การศึกษาของวิทยาลัยชุมชนพิจิตร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ปี (พ.ศ.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2562-2566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) ฉบับทบทวน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เพื่อพัฒนาผู้เรียนให้มีคุณลักษณะอันพึงประสงค์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ตามอัต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ลักษณ์ของวิทยาลัย (พัฒนานักศึกษา)</w:t>
            </w:r>
          </w:p>
        </w:tc>
        <w:tc>
          <w:tcPr>
            <w:tcW w:w="735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โครงการจิตอาสาพัฒนาชุมชน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โครงการวิทยาลัยชุมชนคุณธรรม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PHITCHIT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โครงการกีฬาส่งเสริมสุขภาพ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โครงการอบรมนักศึกษาใหม่ สร้างวินัย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ปรับพฤติกรรม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โครงการวิทยาลัยสีขาว</w:t>
            </w:r>
          </w:p>
        </w:tc>
        <w:tc>
          <w:tcPr>
            <w:tcW w:w="493" w:type="pct"/>
          </w:tcPr>
          <w:p w:rsidR="00635BAB" w:rsidRPr="007D374A" w:rsidRDefault="00635BAB" w:rsidP="008C43C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ร้อยละของผู้เรียนที่มี</w:t>
            </w:r>
          </w:p>
          <w:p w:rsidR="00635BAB" w:rsidRPr="007D374A" w:rsidRDefault="00635BAB" w:rsidP="008C43C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คุณลักษณะอันพึงประสงค์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ตามอัต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ลักษณ์ของวิทยาลัย</w:t>
            </w:r>
          </w:p>
        </w:tc>
        <w:tc>
          <w:tcPr>
            <w:tcW w:w="385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มาณ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2562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/</w:t>
            </w:r>
          </w:p>
        </w:tc>
        <w:tc>
          <w:tcPr>
            <w:tcW w:w="472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3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pStyle w:val="a3"/>
              <w:ind w:left="17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กลุ่มงานกิจการนักศึกษา</w:t>
            </w:r>
          </w:p>
        </w:tc>
      </w:tr>
    </w:tbl>
    <w:p w:rsidR="00635BAB" w:rsidRPr="007D374A" w:rsidRDefault="00635BAB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D23C3D" w:rsidRPr="007D374A" w:rsidRDefault="00D23C3D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E41EA3" w:rsidRPr="007D374A" w:rsidRDefault="00E41EA3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E41EA3" w:rsidRPr="007D374A" w:rsidRDefault="00E41EA3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E41EA3" w:rsidRPr="007D374A" w:rsidRDefault="00E41EA3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E41EA3" w:rsidRPr="007D374A" w:rsidRDefault="00E41EA3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E41EA3" w:rsidRPr="007D374A" w:rsidRDefault="00E41EA3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E41EA3" w:rsidRPr="007D374A" w:rsidRDefault="00E41EA3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D23C3D" w:rsidRPr="007D374A" w:rsidRDefault="00D23C3D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D23C3D" w:rsidRPr="007D374A" w:rsidRDefault="00D23C3D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D23C3D" w:rsidRPr="007D374A" w:rsidRDefault="00D23C3D" w:rsidP="00635B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</w:rPr>
      </w:pPr>
    </w:p>
    <w:p w:rsidR="00635BAB" w:rsidRDefault="00635BAB" w:rsidP="00635BAB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:rsidR="007D374A" w:rsidRPr="007D374A" w:rsidRDefault="007D374A" w:rsidP="00635BAB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  <w:cs/>
        </w:rPr>
      </w:pPr>
      <w:r w:rsidRPr="007D374A">
        <w:rPr>
          <w:rFonts w:ascii="TH SarabunIT๙" w:hAnsi="TH SarabunIT๙" w:cs="TH SarabunIT๙"/>
          <w:cs/>
        </w:rPr>
        <w:t xml:space="preserve">องค์ประกอบที่ </w:t>
      </w:r>
      <w:r w:rsidRPr="007D374A">
        <w:rPr>
          <w:rFonts w:ascii="TH SarabunIT๙" w:hAnsi="TH SarabunIT๙" w:cs="TH SarabunIT๙"/>
        </w:rPr>
        <w:t>2</w:t>
      </w:r>
      <w:r w:rsidRPr="007D374A">
        <w:rPr>
          <w:rFonts w:ascii="TH SarabunIT๙" w:hAnsi="TH SarabunIT๙" w:cs="TH SarabunIT๙"/>
          <w:cs/>
        </w:rPr>
        <w:t xml:space="preserve"> การวิจัย</w:t>
      </w:r>
    </w:p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</w:rPr>
      </w:pPr>
      <w:r w:rsidRPr="007D374A">
        <w:rPr>
          <w:rFonts w:ascii="TH SarabunIT๙" w:hAnsi="TH SarabunIT๙" w:cs="TH SarabunIT๙"/>
          <w:cs/>
        </w:rPr>
        <w:lastRenderedPageBreak/>
        <w:t>จุดที่ควรพัฒนา</w:t>
      </w:r>
    </w:p>
    <w:p w:rsidR="00635BAB" w:rsidRPr="007D374A" w:rsidRDefault="00635BAB" w:rsidP="00635BAB">
      <w:pPr>
        <w:pStyle w:val="2"/>
        <w:ind w:right="-43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หลักสูตรทุกหลักสูตร ยังขาดการให้ความสนใจ กับการจัดทำงานวิจัย หรือสิ่งประดิษฐ์ เพื่อสร้างประโยชน์ให้กับชุมชน ได้อย่างชัดเจน โดยเฉพาะอย่างยิ่ง งบประมาณที่ลงทุนในโครงงานนักศึกษา</w:t>
      </w:r>
    </w:p>
    <w:tbl>
      <w:tblPr>
        <w:tblStyle w:val="ae"/>
        <w:tblW w:w="5209" w:type="pct"/>
        <w:tblLayout w:type="fixed"/>
        <w:tblLook w:val="04A0" w:firstRow="1" w:lastRow="0" w:firstColumn="1" w:lastColumn="0" w:noHBand="0" w:noVBand="1"/>
      </w:tblPr>
      <w:tblGrid>
        <w:gridCol w:w="3238"/>
        <w:gridCol w:w="2180"/>
        <w:gridCol w:w="2092"/>
        <w:gridCol w:w="1536"/>
        <w:gridCol w:w="1255"/>
        <w:gridCol w:w="1397"/>
        <w:gridCol w:w="1674"/>
        <w:gridCol w:w="1394"/>
      </w:tblGrid>
      <w:tr w:rsidR="00635BAB" w:rsidRPr="007D374A" w:rsidTr="00E41EA3">
        <w:trPr>
          <w:trHeight w:val="686"/>
        </w:trPr>
        <w:tc>
          <w:tcPr>
            <w:tcW w:w="1096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 xml:space="preserve"> (1)</w:t>
            </w:r>
          </w:p>
        </w:tc>
        <w:tc>
          <w:tcPr>
            <w:tcW w:w="738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แนวทางการปรับปรุง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พัฒนา (2)</w:t>
            </w:r>
          </w:p>
        </w:tc>
        <w:tc>
          <w:tcPr>
            <w:tcW w:w="708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โครงการตามแนวทางการปรับปรุง (3)</w:t>
            </w:r>
          </w:p>
        </w:tc>
        <w:tc>
          <w:tcPr>
            <w:tcW w:w="520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 (4)</w:t>
            </w:r>
          </w:p>
        </w:tc>
        <w:tc>
          <w:tcPr>
            <w:tcW w:w="425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เป้าหมาย (5)</w:t>
            </w:r>
          </w:p>
        </w:tc>
        <w:tc>
          <w:tcPr>
            <w:tcW w:w="473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 (6)</w:t>
            </w:r>
          </w:p>
        </w:tc>
        <w:tc>
          <w:tcPr>
            <w:tcW w:w="567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 (7)</w:t>
            </w:r>
          </w:p>
        </w:tc>
        <w:tc>
          <w:tcPr>
            <w:tcW w:w="472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(8)</w:t>
            </w:r>
          </w:p>
        </w:tc>
      </w:tr>
      <w:tr w:rsidR="00635BAB" w:rsidRPr="007D374A" w:rsidTr="00E41EA3">
        <w:trPr>
          <w:trHeight w:val="1011"/>
        </w:trPr>
        <w:tc>
          <w:tcPr>
            <w:tcW w:w="1096" w:type="pct"/>
          </w:tcPr>
          <w:p w:rsidR="00635BAB" w:rsidRPr="007D374A" w:rsidRDefault="00635BAB" w:rsidP="008C43CF">
            <w:pPr>
              <w:pStyle w:val="2"/>
              <w:ind w:right="-43"/>
              <w:jc w:val="thaiDistribute"/>
              <w:outlineLvl w:val="1"/>
              <w:rPr>
                <w:rFonts w:ascii="TH SarabunIT๙" w:hAnsi="TH SarabunIT๙" w:cs="TH SarabunIT๙"/>
                <w:b w:val="0"/>
                <w:bCs w:val="0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t>1.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ผลงานวิจัย นวัตกรรม หรืองานสร้างสรรค์ที่นำไปใช้ประโยชน์และประยุกต์กับการเรียนการสอนควรมีอย่างน้อย หลักสูตรละ 1 เรื่อง</w:t>
            </w:r>
            <w:r w:rsidRPr="007D374A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และมีการบันทึกการสอน หากมีข้อเสนอแนะที่มีประโยชน์ จะได้นำไปพัฒนากระบวนการเรียนการสอนในรอบถัดไป</w:t>
            </w:r>
          </w:p>
        </w:tc>
        <w:tc>
          <w:tcPr>
            <w:tcW w:w="738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การร่วมกับรายวิชารายวิชาที่จัดการเรียนการสอน เช่น เครื่องยนต์/บัญชี/ไฟฟ้า/อิเล็กทรอนิกส์และบันทึกหลังการสอน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-ผลงานวิจัยและนวัตกรรมนำไปใช้ประโยชน์ในชุมชนและประเมินผลการนำไปใช้</w:t>
            </w:r>
          </w:p>
        </w:tc>
        <w:tc>
          <w:tcPr>
            <w:tcW w:w="708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สอดแทรกบทเรียนของรายวิชานั้นๆ ในหน่วยการเรียนการสอนบางหน่วย เช่น รายวิชาบัญชีให้ทำการจัดทำบัญชีรายรับรายจ่าย หรือการหาจุดคุ้มทุน</w:t>
            </w:r>
          </w:p>
        </w:tc>
        <w:tc>
          <w:tcPr>
            <w:tcW w:w="520" w:type="pct"/>
          </w:tcPr>
          <w:p w:rsidR="00635BAB" w:rsidRPr="007D374A" w:rsidRDefault="00635BAB" w:rsidP="008C43C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จำนวน</w:t>
            </w:r>
          </w:p>
          <w:p w:rsidR="00635BAB" w:rsidRPr="007D374A" w:rsidRDefault="00635BAB" w:rsidP="008C43C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 รายวิชา</w:t>
            </w:r>
          </w:p>
        </w:tc>
        <w:tc>
          <w:tcPr>
            <w:tcW w:w="425" w:type="pct"/>
          </w:tcPr>
          <w:p w:rsidR="00635BAB" w:rsidRPr="007D374A" w:rsidRDefault="00635BAB" w:rsidP="008C43C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จำนวน</w:t>
            </w:r>
          </w:p>
          <w:p w:rsidR="00635BAB" w:rsidRPr="007D374A" w:rsidRDefault="00635BAB" w:rsidP="008C43C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 รายวิชา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3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4รายวิชาดังนี้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วิชา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งานไฟฟ้า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วิชาอิเล็กทรอนิกส์เบื้องต้น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วิชา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ไฟฟ้าอิเล็กทรอนิกส์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วิชาวงจรไฟฟ้ากระแสตรง</w:t>
            </w:r>
          </w:p>
        </w:tc>
        <w:tc>
          <w:tcPr>
            <w:tcW w:w="567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2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หัวหน้างานวิจัยนวัตกรรมและสิ่งประดิษฐ์</w:t>
            </w:r>
          </w:p>
        </w:tc>
      </w:tr>
      <w:tr w:rsidR="00635BAB" w:rsidRPr="007D374A" w:rsidTr="00E41EA3">
        <w:trPr>
          <w:trHeight w:val="1011"/>
        </w:trPr>
        <w:tc>
          <w:tcPr>
            <w:tcW w:w="1096" w:type="pct"/>
          </w:tcPr>
          <w:p w:rsidR="00635BAB" w:rsidRPr="007D374A" w:rsidRDefault="00635BAB" w:rsidP="008C43CF">
            <w:pPr>
              <w:pStyle w:val="2"/>
              <w:ind w:right="-43"/>
              <w:jc w:val="thaiDistribute"/>
              <w:outlineLvl w:val="1"/>
              <w:rPr>
                <w:rFonts w:ascii="TH SarabunIT๙" w:hAnsi="TH SarabunIT๙" w:cs="TH SarabunIT๙"/>
                <w:b w:val="0"/>
                <w:bCs w:val="0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t xml:space="preserve">2.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ควรนำสิ่งประดิษฐ์ที่นักศึกษาคิดค้น จดสิทธิบัตร ตีพิมพ์ หรือนำเสนอในเวทีวิชาการของสถาบันที่ขึ้นฐานกับ </w:t>
            </w:r>
            <w:proofErr w:type="spellStart"/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สกอ</w:t>
            </w:r>
            <w:proofErr w:type="spellEnd"/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. </w:t>
            </w:r>
          </w:p>
        </w:tc>
        <w:tc>
          <w:tcPr>
            <w:tcW w:w="738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ดำเนินการศึกษาหัวข้อสิ่งประดิษฐ์ของนักศึกษาใน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ระดับปวช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และอนุปริญญาเพื่อกำหนดประเด็นที่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แตกต่างจากสิ่งประดิษฐ์เดิมนำสิ่งที่คิดขึ้นมาใหม่ไปขอจดอนุสิทธิบัตรก่อนการเผยแพร่ต่อสาธารณชน</w:t>
            </w:r>
          </w:p>
        </w:tc>
        <w:tc>
          <w:tcPr>
            <w:tcW w:w="708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โครงงานสิ่งประดิษฐ์ของนักศึกษานำไปจดอนุสิทธิบัตรในส่วนที่คิดค้นขึ้นมาใหม่ ก่อนการนำเสนอผลงาย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แพร่สู่สาธารณะชน</w:t>
            </w:r>
          </w:p>
        </w:tc>
        <w:tc>
          <w:tcPr>
            <w:tcW w:w="520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จำนวนสิทธิบัตร</w:t>
            </w:r>
          </w:p>
        </w:tc>
        <w:tc>
          <w:tcPr>
            <w:tcW w:w="425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 สิทธิบัตร</w:t>
            </w:r>
          </w:p>
        </w:tc>
        <w:tc>
          <w:tcPr>
            <w:tcW w:w="473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วิทยาลัยได้มีการนำผลงานสิ่งประดิษฐ์ไปขอจดสิทธิบัตร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แล้วแต่เนื่องจากนักวิจัยได้ดำเนินการจัดอบรมเผยแพร่ผลงานต่อสาธารณชนก่อนหน้านั้นแล้ว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จึงทำให้การจดอนุสิทธิบัตรขัดต่อการขึ้นทะเบียนขอจดสิทธิ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หรือสิทธิ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  <w:proofErr w:type="spellEnd"/>
          </w:p>
        </w:tc>
        <w:tc>
          <w:tcPr>
            <w:tcW w:w="567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ปีงบประมาณ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2562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2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หัวหน้างานวิจัยนวัตกรรมและสิ่งประดิษฐ์</w:t>
            </w:r>
          </w:p>
        </w:tc>
      </w:tr>
      <w:tr w:rsidR="00635BAB" w:rsidRPr="007D374A" w:rsidTr="00E41EA3">
        <w:trPr>
          <w:trHeight w:val="1011"/>
        </w:trPr>
        <w:tc>
          <w:tcPr>
            <w:tcW w:w="1096" w:type="pct"/>
          </w:tcPr>
          <w:p w:rsidR="00635BAB" w:rsidRPr="007D374A" w:rsidRDefault="00635BAB" w:rsidP="008C43CF">
            <w:pPr>
              <w:pStyle w:val="2"/>
              <w:ind w:right="-43"/>
              <w:jc w:val="thaiDistribute"/>
              <w:outlineLvl w:val="1"/>
              <w:rPr>
                <w:rFonts w:ascii="TH SarabunIT๙" w:hAnsi="TH SarabunIT๙" w:cs="TH SarabunIT๙"/>
                <w:b w:val="0"/>
                <w:bCs w:val="0"/>
                <w:i/>
                <w:i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lastRenderedPageBreak/>
              <w:t xml:space="preserve">3.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วิทยาลัยควรกำหนดนโยบายให้ทุกหลักสูตรนำกิจกรรมโครงงานที่นักศึกษาต้องดำเนินการ โดยให้นักศึกษานำความต้องการของชุมชนมาเป็นเป้าหมายเพื่อพัฒนาสิ่งประดิษฐ์ หรืองานวิจัย เพื่อส่งผลให้สิ่งประดิษฐ์หรืองานวิจัยนั้น ได้เกิดประโยชน์กับชุมชนอย่างแท้จริง</w:t>
            </w:r>
          </w:p>
        </w:tc>
        <w:tc>
          <w:tcPr>
            <w:tcW w:w="738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ให้นักศึกษาทำการศึกษาความต้องการของชุมชน และจัดทำโครงการสิ่งประดิษฐ์ให้สอดคล้องกับความต้องการของชุมชนนั้นๆ และผลงานที่ประดิษฐ์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คิดค้นนำไปใช้กับชุมชนที่มีความต้องการให้เกิดประโยชน์และแก้ไขปัญหาของชุมชาอย่างแท้จริง</w:t>
            </w:r>
          </w:p>
        </w:tc>
        <w:tc>
          <w:tcPr>
            <w:tcW w:w="708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ำโครงงานสิ่งประดิษฐ์ไปทดลองใช้ในชุมชนและหาประสิทธิภาพของสิ่งประดิษฐ์นั้นๆพร้อมนำมาปรับปรุงแก้ไข</w:t>
            </w:r>
          </w:p>
        </w:tc>
        <w:tc>
          <w:tcPr>
            <w:tcW w:w="520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จำนวนสิ่งประดิษฐ์ที่ไปใช้ในชุมชนจำนวน 6 โครงการ</w:t>
            </w:r>
          </w:p>
        </w:tc>
        <w:tc>
          <w:tcPr>
            <w:tcW w:w="425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 โครงการ</w:t>
            </w:r>
          </w:p>
        </w:tc>
        <w:tc>
          <w:tcPr>
            <w:tcW w:w="473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วิทยาลัยได้ดำเนินการส่งมอบสิ่งประดิษฐ์ของนักศึกษาประจำปีการศึกษา2562ให้กับ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ชุมชนเพื่อนำไปใช้ประโยชน์</w:t>
            </w:r>
          </w:p>
        </w:tc>
        <w:tc>
          <w:tcPr>
            <w:tcW w:w="567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ปีงบประมาณ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472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E41EA3" w:rsidRPr="007D374A" w:rsidRDefault="00E41EA3" w:rsidP="00635BAB">
      <w:pPr>
        <w:pStyle w:val="2"/>
        <w:ind w:right="-45"/>
        <w:rPr>
          <w:rFonts w:ascii="TH SarabunIT๙" w:hAnsi="TH SarabunIT๙" w:cs="TH SarabunIT๙"/>
        </w:rPr>
      </w:pPr>
    </w:p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  <w:cs/>
        </w:rPr>
      </w:pPr>
      <w:r w:rsidRPr="007D374A">
        <w:rPr>
          <w:rFonts w:ascii="TH SarabunIT๙" w:hAnsi="TH SarabunIT๙" w:cs="TH SarabunIT๙"/>
          <w:cs/>
        </w:rPr>
        <w:lastRenderedPageBreak/>
        <w:t xml:space="preserve">องค์ประกอบที่ </w:t>
      </w:r>
      <w:r w:rsidRPr="007D374A">
        <w:rPr>
          <w:rFonts w:ascii="TH SarabunIT๙" w:hAnsi="TH SarabunIT๙" w:cs="TH SarabunIT๙"/>
        </w:rPr>
        <w:t xml:space="preserve">3 </w:t>
      </w:r>
      <w:r w:rsidRPr="007D374A">
        <w:rPr>
          <w:rFonts w:ascii="TH SarabunIT๙" w:hAnsi="TH SarabunIT๙" w:cs="TH SarabunIT๙"/>
          <w:cs/>
        </w:rPr>
        <w:t>การบริการทางวิชาการ</w:t>
      </w:r>
    </w:p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</w:rPr>
      </w:pPr>
      <w:r w:rsidRPr="007D374A">
        <w:rPr>
          <w:rFonts w:ascii="TH SarabunIT๙" w:hAnsi="TH SarabunIT๙" w:cs="TH SarabunIT๙"/>
          <w:cs/>
        </w:rPr>
        <w:t>จุดที่ควรพัฒนา</w:t>
      </w:r>
    </w:p>
    <w:p w:rsidR="00635BAB" w:rsidRPr="007D374A" w:rsidRDefault="00635BAB" w:rsidP="00635BAB">
      <w:pPr>
        <w:pStyle w:val="2"/>
        <w:ind w:right="-45"/>
        <w:jc w:val="thaiDistribute"/>
        <w:rPr>
          <w:rFonts w:ascii="TH SarabunIT๙" w:hAnsi="TH SarabunIT๙" w:cs="TH SarabunIT๙"/>
          <w:b w:val="0"/>
          <w:bCs w:val="0"/>
          <w:i/>
          <w:iCs/>
          <w: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การจัดทำแผนกลยุทธ์ด้านการบริการวิชาการไม่ชัดเจน และไม่ได้นำมาเป็นตัวบ่งชี้หลักในการดำเนินงานของการบริการวิชาการ จึงทำให้งานบริการวิชาการไม่ได้ถูกกำหนดตัวบ่งชี้ที่สอดคล้องกับแผนปฏิบัติงานประจำปี และไม่สามารถนำข้อมูลไปปรับแผนการดำเนินงานในปีต่อไปได้</w:t>
      </w:r>
    </w:p>
    <w:tbl>
      <w:tblPr>
        <w:tblStyle w:val="ae"/>
        <w:tblW w:w="5188" w:type="pct"/>
        <w:tblLayout w:type="fixed"/>
        <w:tblLook w:val="04A0" w:firstRow="1" w:lastRow="0" w:firstColumn="1" w:lastColumn="0" w:noHBand="0" w:noVBand="1"/>
      </w:tblPr>
      <w:tblGrid>
        <w:gridCol w:w="3353"/>
        <w:gridCol w:w="2156"/>
        <w:gridCol w:w="2024"/>
        <w:gridCol w:w="1235"/>
        <w:gridCol w:w="1253"/>
        <w:gridCol w:w="1615"/>
        <w:gridCol w:w="1391"/>
        <w:gridCol w:w="1680"/>
      </w:tblGrid>
      <w:tr w:rsidR="00635BAB" w:rsidRPr="007D374A" w:rsidTr="00376AC0">
        <w:trPr>
          <w:trHeight w:val="686"/>
        </w:trPr>
        <w:tc>
          <w:tcPr>
            <w:tcW w:w="1140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 xml:space="preserve"> (1)</w:t>
            </w:r>
          </w:p>
        </w:tc>
        <w:tc>
          <w:tcPr>
            <w:tcW w:w="733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แนวทางการปรับปรุง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พัฒนา (2)</w:t>
            </w:r>
          </w:p>
        </w:tc>
        <w:tc>
          <w:tcPr>
            <w:tcW w:w="688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โครงการตามแนวทางการปรับปรุง (3)</w:t>
            </w:r>
          </w:p>
        </w:tc>
        <w:tc>
          <w:tcPr>
            <w:tcW w:w="420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 (4)</w:t>
            </w:r>
          </w:p>
        </w:tc>
        <w:tc>
          <w:tcPr>
            <w:tcW w:w="426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เป้าหมาย (5)</w:t>
            </w:r>
          </w:p>
        </w:tc>
        <w:tc>
          <w:tcPr>
            <w:tcW w:w="549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 (6)</w:t>
            </w:r>
          </w:p>
        </w:tc>
        <w:tc>
          <w:tcPr>
            <w:tcW w:w="473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 (7)</w:t>
            </w:r>
          </w:p>
        </w:tc>
        <w:tc>
          <w:tcPr>
            <w:tcW w:w="571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(8)</w:t>
            </w:r>
          </w:p>
        </w:tc>
      </w:tr>
      <w:tr w:rsidR="00635BAB" w:rsidRPr="007D374A" w:rsidTr="00376AC0">
        <w:trPr>
          <w:trHeight w:val="1011"/>
        </w:trPr>
        <w:tc>
          <w:tcPr>
            <w:tcW w:w="1140" w:type="pct"/>
          </w:tcPr>
          <w:p w:rsidR="00635BAB" w:rsidRPr="007D374A" w:rsidRDefault="00635BAB" w:rsidP="008C43CF">
            <w:pPr>
              <w:pStyle w:val="2"/>
              <w:ind w:right="-43"/>
              <w:jc w:val="thaiDistribute"/>
              <w:outlineLvl w:val="1"/>
              <w:rPr>
                <w:rFonts w:ascii="TH SarabunIT๙" w:hAnsi="TH SarabunIT๙" w:cs="TH SarabunIT๙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วิทยาลัยควรทบทวนแผนกลยุทธ์ให้มีตัวบ่งชี้ด้านการบริการวิชาการในส่วนของหลักสูตรฝึกอบรมและโครงการบริการ</w:t>
            </w:r>
            <w:r w:rsidRPr="007D374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วิชาการที่ให้เปล่า และนำตัวบ่งชี้ทั้ง </w:t>
            </w:r>
            <w:r w:rsidRPr="007D374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2</w:t>
            </w:r>
            <w:r w:rsidRPr="007D374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 ตัวมาเป็นหลักในการปฏิบัติงานด้านการบริการวิชาการ มีกระบวนการดำเนินการในทุกโครงการตามวงจรคุณภาพ </w:t>
            </w:r>
            <w:r w:rsidRPr="007D374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PDCA </w:t>
            </w:r>
            <w:r w:rsidRPr="007D374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ที่ชัดเจน และทุกโครงการจะต้องบรรลุเป้าหมาย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ความสำเร็จของแต่ละโครงการนั้น ๆ สิ่งนี้จะส่งผลให้แผนปฏิบัติงานประจำปี     ของวิทยาลัยชุมชนที่นำมาจากแผนกลยุทธ์ประสบความสำเร็จตามเป้าหมายที่กำหนดได้ จะส่งผลให้การบริการวิชาการของวิทยาลัยมีทิศทางและเป้าหมายในการทำงานที่ชัดเจน</w:t>
            </w:r>
          </w:p>
        </w:tc>
        <w:tc>
          <w:tcPr>
            <w:tcW w:w="733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ทบทวนและจัดทำแผนกลยุทธ์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มีกระบวนการดำเนินงานตามวงจรคุณภาพ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</w:tc>
        <w:tc>
          <w:tcPr>
            <w:tcW w:w="688" w:type="pct"/>
          </w:tcPr>
          <w:p w:rsidR="00635BAB" w:rsidRPr="007D374A" w:rsidRDefault="00635BAB" w:rsidP="008C43CF">
            <w:pPr>
              <w:ind w:right="93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จัดทำแผนกลยุทธ์ให้มีตัวบ่งชี้ด้านการบริการวิชาการในส่วนของหลักสูตรฝึกอบรม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มีกระบวนการดำเนินงานตามวงจรคุณภาพ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</w:tc>
        <w:tc>
          <w:tcPr>
            <w:tcW w:w="420" w:type="pct"/>
          </w:tcPr>
          <w:p w:rsidR="00635BAB" w:rsidRPr="007D374A" w:rsidRDefault="00635BAB" w:rsidP="007D374A">
            <w:pPr>
              <w:pStyle w:val="a3"/>
              <w:ind w:left="31" w:firstLine="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แผนกลยุทธ์ให้มีตัวบ่งชี้ด้านการบริการวิชาการในส่วนของหลักสูตรฝึกอบรม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กระบวนการดำเนินงานตามวงจรคุณภาพ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</w:tc>
        <w:tc>
          <w:tcPr>
            <w:tcW w:w="426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แผนกลยุทธ์</w:t>
            </w:r>
          </w:p>
        </w:tc>
        <w:tc>
          <w:tcPr>
            <w:tcW w:w="549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สำรวจความต้องการของชุมชนและกระบวนการดำเนินงานตามวงจรคุณภาพ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</w:tc>
        <w:tc>
          <w:tcPr>
            <w:tcW w:w="473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571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การบริการทางวิชาการ</w:t>
            </w:r>
          </w:p>
        </w:tc>
      </w:tr>
    </w:tbl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  <w:cs/>
        </w:rPr>
      </w:pPr>
      <w:r w:rsidRPr="007D374A">
        <w:rPr>
          <w:rFonts w:ascii="TH SarabunIT๙" w:hAnsi="TH SarabunIT๙" w:cs="TH SarabunIT๙"/>
          <w:cs/>
        </w:rPr>
        <w:t xml:space="preserve">องค์ประกอบที่ </w:t>
      </w:r>
      <w:r w:rsidRPr="007D374A">
        <w:rPr>
          <w:rFonts w:ascii="TH SarabunIT๙" w:hAnsi="TH SarabunIT๙" w:cs="TH SarabunIT๙"/>
        </w:rPr>
        <w:t xml:space="preserve">4  </w:t>
      </w:r>
      <w:r w:rsidRPr="007D374A">
        <w:rPr>
          <w:rFonts w:ascii="TH SarabunIT๙" w:hAnsi="TH SarabunIT๙" w:cs="TH SarabunIT๙"/>
          <w:cs/>
        </w:rPr>
        <w:t>การทะนุบำรุงศิลปะและวัฒนธรรม</w:t>
      </w:r>
    </w:p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</w:rPr>
      </w:pPr>
      <w:r w:rsidRPr="007D374A">
        <w:rPr>
          <w:rFonts w:ascii="TH SarabunIT๙" w:hAnsi="TH SarabunIT๙" w:cs="TH SarabunIT๙"/>
          <w:cs/>
        </w:rPr>
        <w:lastRenderedPageBreak/>
        <w:t>จุดที่ควรพัฒนา</w:t>
      </w:r>
    </w:p>
    <w:p w:rsidR="00635BAB" w:rsidRPr="007D374A" w:rsidRDefault="00635BAB" w:rsidP="00635BAB">
      <w:pPr>
        <w:pStyle w:val="2"/>
        <w:ind w:right="-45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แผนกลยุทธ์ด้านการทะนุบำรุงศิลปะและวัฒนธรรมมีตัวบ่งชี้ไม่ชัดเจน ทำให้ไม่สามารถกำกับติดตามผลลัพธ์จากการดำเนินการได้ ส่งผลให้วิทยาลัยไม่สามารถวัดความสำเร็จตามวัตถุประสงค์ของแผน     และนำไปสู่การปรับปรุงการดำเนินงานด้านศิลปวัฒนธรรมได้</w:t>
      </w:r>
    </w:p>
    <w:tbl>
      <w:tblPr>
        <w:tblStyle w:val="ae"/>
        <w:tblW w:w="5198" w:type="pct"/>
        <w:tblLayout w:type="fixed"/>
        <w:tblLook w:val="04A0" w:firstRow="1" w:lastRow="0" w:firstColumn="1" w:lastColumn="0" w:noHBand="0" w:noVBand="1"/>
      </w:tblPr>
      <w:tblGrid>
        <w:gridCol w:w="3092"/>
        <w:gridCol w:w="2045"/>
        <w:gridCol w:w="2095"/>
        <w:gridCol w:w="1394"/>
        <w:gridCol w:w="1117"/>
        <w:gridCol w:w="1677"/>
        <w:gridCol w:w="1397"/>
        <w:gridCol w:w="1918"/>
      </w:tblGrid>
      <w:tr w:rsidR="00635BAB" w:rsidRPr="007D374A" w:rsidTr="00376AC0">
        <w:trPr>
          <w:trHeight w:val="686"/>
        </w:trPr>
        <w:tc>
          <w:tcPr>
            <w:tcW w:w="1049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 xml:space="preserve"> (1)</w:t>
            </w:r>
          </w:p>
        </w:tc>
        <w:tc>
          <w:tcPr>
            <w:tcW w:w="694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แนวทางการปรับปรุง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พัฒนา (2)</w:t>
            </w:r>
          </w:p>
        </w:tc>
        <w:tc>
          <w:tcPr>
            <w:tcW w:w="711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โครงการตามแนวทางการปรับปรุง (3)</w:t>
            </w:r>
          </w:p>
        </w:tc>
        <w:tc>
          <w:tcPr>
            <w:tcW w:w="473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 (4)</w:t>
            </w:r>
          </w:p>
        </w:tc>
        <w:tc>
          <w:tcPr>
            <w:tcW w:w="379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เป้าหมาย (5)</w:t>
            </w:r>
          </w:p>
        </w:tc>
        <w:tc>
          <w:tcPr>
            <w:tcW w:w="569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   ดำเนินงาน (6)</w:t>
            </w:r>
          </w:p>
        </w:tc>
        <w:tc>
          <w:tcPr>
            <w:tcW w:w="474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 (7)</w:t>
            </w:r>
          </w:p>
        </w:tc>
        <w:tc>
          <w:tcPr>
            <w:tcW w:w="651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(8)</w:t>
            </w:r>
          </w:p>
        </w:tc>
      </w:tr>
      <w:tr w:rsidR="00635BAB" w:rsidRPr="007D374A" w:rsidTr="00376AC0">
        <w:trPr>
          <w:trHeight w:val="1011"/>
        </w:trPr>
        <w:tc>
          <w:tcPr>
            <w:tcW w:w="1049" w:type="pct"/>
          </w:tcPr>
          <w:p w:rsidR="00635BAB" w:rsidRPr="007D374A" w:rsidRDefault="00635BAB" w:rsidP="008C43CF">
            <w:pPr>
              <w:pStyle w:val="2"/>
              <w:jc w:val="thaiDistribute"/>
              <w:outlineLvl w:val="1"/>
              <w:rPr>
                <w:rFonts w:ascii="TH SarabunIT๙" w:hAnsi="TH SarabunIT๙" w:cs="TH SarabunIT๙"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t xml:space="preserve">1.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วิทยาลัยควรให้ความสำคัญกับตัวบ่งชี้วัดความสำเร็จของแผนกลยุทธ์ด้านศิลปวัฒนธรรม และนำไปเป็นประเด็นหลักสำหรับการดำเนินการด้านศิลปวัฒนธรรม นอกจากนั้นควรมีการกำหนดกิจกรรมโครงการ  ในการทำงานที่ตัวบ่งชี้วัดความสำเร็จของโครงการและนำความสำเร็จนั้นไปเชื่อมโยงกับแผนกลยุทธ์   เพื่อทำให้งานด้านศิลปวัฒนธรรมของวิทยาลัยเป็นไปตามเป้าหมายที่กำหนดไว้</w:t>
            </w:r>
          </w:p>
        </w:tc>
        <w:tc>
          <w:tcPr>
            <w:tcW w:w="694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วิทยาลัยต้องมีการประชุมทำความเข้าใจตัวบ่งชี้วัดความสำเร็จของแผนกลยุทธ์   และให้บุคลากรที่เกี่ยวข้องกับงานศิลปวัฒนธรรมมีส่วนร่วมในการกำหนดกิจกรรมโครงการเพื่อให้สอดคล้องกับแผนกลยุทธ์</w:t>
            </w:r>
          </w:p>
        </w:tc>
        <w:tc>
          <w:tcPr>
            <w:tcW w:w="711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โครงการทบทวนแผนกลยุทธ์วิทยาลัยชุมชนพิจิตร</w:t>
            </w:r>
          </w:p>
        </w:tc>
        <w:tc>
          <w:tcPr>
            <w:tcW w:w="473" w:type="pct"/>
          </w:tcPr>
          <w:p w:rsidR="00635BAB" w:rsidRPr="007D374A" w:rsidRDefault="00635BAB" w:rsidP="008C43CF">
            <w:pPr>
              <w:pStyle w:val="a3"/>
              <w:ind w:left="31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แผนกลยุทธ์  </w:t>
            </w:r>
          </w:p>
          <w:p w:rsidR="00635BAB" w:rsidRPr="007D374A" w:rsidRDefault="00635BAB" w:rsidP="008C43CF">
            <w:pPr>
              <w:pStyle w:val="a3"/>
              <w:ind w:left="31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 ปีของวิทยาลัย</w:t>
            </w:r>
          </w:p>
        </w:tc>
        <w:tc>
          <w:tcPr>
            <w:tcW w:w="379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แผน </w:t>
            </w:r>
          </w:p>
        </w:tc>
        <w:tc>
          <w:tcPr>
            <w:tcW w:w="569" w:type="pct"/>
          </w:tcPr>
          <w:p w:rsidR="00635BAB" w:rsidRPr="007D374A" w:rsidRDefault="00635BAB" w:rsidP="008C43CF">
            <w:pPr>
              <w:ind w:right="-131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มีการดำเนินการจัดทำแผนกล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ยุทธ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ของวิทยาลัยฯโดยมีการบรรจุงานทำนุบำรุง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ศิลปะวัฒนธรรม</w:t>
            </w:r>
            <w:proofErr w:type="spellEnd"/>
          </w:p>
          <w:p w:rsidR="00635BAB" w:rsidRPr="007D374A" w:rsidRDefault="00635BAB" w:rsidP="008C43CF">
            <w:pPr>
              <w:ind w:right="-13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ไว้ในแผน</w:t>
            </w:r>
          </w:p>
        </w:tc>
        <w:tc>
          <w:tcPr>
            <w:tcW w:w="474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ปีงบประมาณ2562</w:t>
            </w:r>
          </w:p>
        </w:tc>
        <w:tc>
          <w:tcPr>
            <w:tcW w:w="651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หัวหน้างานทำนุบำรุง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ศิลปะวัฒนธรรม</w:t>
            </w:r>
            <w:proofErr w:type="spellEnd"/>
          </w:p>
        </w:tc>
      </w:tr>
      <w:tr w:rsidR="00635BAB" w:rsidRPr="007D374A" w:rsidTr="00376AC0">
        <w:trPr>
          <w:trHeight w:val="1011"/>
        </w:trPr>
        <w:tc>
          <w:tcPr>
            <w:tcW w:w="1049" w:type="pct"/>
          </w:tcPr>
          <w:p w:rsidR="00635BAB" w:rsidRPr="007D374A" w:rsidRDefault="00635BAB" w:rsidP="008C43CF">
            <w:pPr>
              <w:pStyle w:val="2"/>
              <w:jc w:val="both"/>
              <w:outlineLvl w:val="1"/>
              <w:rPr>
                <w:rFonts w:ascii="TH SarabunIT๙" w:hAnsi="TH SarabunIT๙" w:cs="TH SarabunIT๙"/>
                <w:b w:val="0"/>
                <w:bCs w:val="0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2.วิทยาลัยควรทบทวนตัวบ่งชี้ของแผนกลยุทธ์ให้มีความเข้มแข็งยิ่งขึ้น โดยกำหนดให้มีตัวบ่งชี้เพื่อวัด     การอนุรักษ์ รักษา สืบสาน สร้างสรรค์และพัฒนาเพื่อให้วิทยาลัยได้ดำเนินการด้าน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ศิลปวัฒนธรรมเข้าถึงแก่นของศิลปวัฒนธรรมและภูมิปัญญาท้องถิ่นเพิ่มขึ้นตามมาตรฐานการศึกษา</w:t>
            </w:r>
            <w:r w:rsidRPr="007D374A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ปี </w:t>
            </w:r>
            <w:r w:rsidRPr="007D374A">
              <w:rPr>
                <w:rFonts w:ascii="TH SarabunIT๙" w:hAnsi="TH SarabunIT๙" w:cs="TH SarabunIT๙"/>
                <w:b w:val="0"/>
                <w:bCs w:val="0"/>
              </w:rPr>
              <w:t>2561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องค์ประกอบที่</w:t>
            </w:r>
            <w:r w:rsidRPr="007D374A">
              <w:rPr>
                <w:rFonts w:ascii="TH SarabunIT๙" w:hAnsi="TH SarabunIT๙" w:cs="TH SarabunIT๙"/>
                <w:b w:val="0"/>
                <w:bCs w:val="0"/>
              </w:rPr>
              <w:t>4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การทะนุบำรุงศิลปะและวัฒนธรรม</w:t>
            </w:r>
          </w:p>
        </w:tc>
        <w:tc>
          <w:tcPr>
            <w:tcW w:w="694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วิทยาลัยต้องมีการประชุมทำความเข้าใจตัวบ่งชี้วัดความสำเร็จของแผนกลยุทธ์   และให้บุคลากรที่เกี่ยวข้องกับงาน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ศิลปวัฒนธรรมมีส่วนร่วมในการกำหนดกิจกรรมโครงการเพื่อให้สอดคล้องกับแผนกลยุทธ์</w:t>
            </w:r>
          </w:p>
        </w:tc>
        <w:tc>
          <w:tcPr>
            <w:tcW w:w="711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โครงการทบทวนแผนกลยุทธ์วิทยาลัยชุมชนพิจิตร</w:t>
            </w:r>
          </w:p>
        </w:tc>
        <w:tc>
          <w:tcPr>
            <w:tcW w:w="473" w:type="pct"/>
          </w:tcPr>
          <w:p w:rsidR="00635BAB" w:rsidRPr="007D374A" w:rsidRDefault="00635BAB" w:rsidP="008C43CF">
            <w:pPr>
              <w:pStyle w:val="a3"/>
              <w:ind w:left="31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แผนกลยุทธ์งานทำนุบำรุง</w:t>
            </w:r>
          </w:p>
        </w:tc>
        <w:tc>
          <w:tcPr>
            <w:tcW w:w="379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1แผน</w:t>
            </w:r>
          </w:p>
        </w:tc>
        <w:tc>
          <w:tcPr>
            <w:tcW w:w="569" w:type="pct"/>
          </w:tcPr>
          <w:p w:rsidR="00635BAB" w:rsidRPr="007D374A" w:rsidRDefault="00635BAB" w:rsidP="008C43CF">
            <w:pPr>
              <w:ind w:right="-13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มีการดำเนินการประชุมคณะกรรมการดำเนินงานเพื่อจัดทำแผนกลยุทธ์งานทำนุบำรุง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ศิลปะวัฒนะธรรม</w:t>
            </w:r>
          </w:p>
        </w:tc>
        <w:tc>
          <w:tcPr>
            <w:tcW w:w="474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1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หัวหน้างานทำนุบำรุง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ศิลปะวัฒนธรรม</w:t>
            </w:r>
            <w:proofErr w:type="spellEnd"/>
          </w:p>
        </w:tc>
      </w:tr>
    </w:tbl>
    <w:p w:rsidR="00635BAB" w:rsidRPr="007D374A" w:rsidRDefault="00635BAB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635BAB" w:rsidRPr="007D374A" w:rsidRDefault="00635BAB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376AC0" w:rsidRPr="007D374A" w:rsidRDefault="00376AC0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376AC0" w:rsidRPr="007D374A" w:rsidRDefault="00376AC0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376AC0" w:rsidRPr="007D374A" w:rsidRDefault="00376AC0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376AC0" w:rsidRDefault="00376AC0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7D374A" w:rsidRDefault="007D374A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7D374A" w:rsidRPr="007D374A" w:rsidRDefault="007D374A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376AC0" w:rsidRPr="007D374A" w:rsidRDefault="00376AC0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376AC0" w:rsidRDefault="00376AC0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63FC2" w:rsidRPr="007D374A" w:rsidRDefault="00F63FC2" w:rsidP="00635BAB">
      <w:pPr>
        <w:tabs>
          <w:tab w:val="left" w:pos="851"/>
        </w:tabs>
        <w:spacing w:before="240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  <w:cs/>
        </w:rPr>
      </w:pPr>
      <w:r w:rsidRPr="007D374A">
        <w:rPr>
          <w:rFonts w:ascii="TH SarabunIT๙" w:hAnsi="TH SarabunIT๙" w:cs="TH SarabunIT๙"/>
          <w:cs/>
        </w:rPr>
        <w:t xml:space="preserve">องค์ประกอบที่ </w:t>
      </w:r>
      <w:r w:rsidRPr="007D374A">
        <w:rPr>
          <w:rFonts w:ascii="TH SarabunIT๙" w:hAnsi="TH SarabunIT๙" w:cs="TH SarabunIT๙"/>
        </w:rPr>
        <w:t xml:space="preserve">5  </w:t>
      </w:r>
      <w:r w:rsidRPr="007D374A">
        <w:rPr>
          <w:rFonts w:ascii="TH SarabunIT๙" w:hAnsi="TH SarabunIT๙" w:cs="TH SarabunIT๙"/>
          <w:cs/>
        </w:rPr>
        <w:t>การบริหารจัดการ</w:t>
      </w:r>
    </w:p>
    <w:p w:rsidR="00635BAB" w:rsidRPr="007D374A" w:rsidRDefault="00635BAB" w:rsidP="00635BAB">
      <w:pPr>
        <w:pStyle w:val="2"/>
        <w:ind w:right="-45"/>
        <w:rPr>
          <w:rFonts w:ascii="TH SarabunIT๙" w:hAnsi="TH SarabunIT๙" w:cs="TH SarabunIT๙"/>
          <w:i/>
          <w:iCs/>
        </w:rPr>
      </w:pPr>
      <w:r w:rsidRPr="007D374A">
        <w:rPr>
          <w:rFonts w:ascii="TH SarabunIT๙" w:hAnsi="TH SarabunIT๙" w:cs="TH SarabunIT๙"/>
          <w:cs/>
        </w:rPr>
        <w:t>จุดที่ควรพัฒนา</w:t>
      </w:r>
    </w:p>
    <w:p w:rsidR="00635BAB" w:rsidRPr="007D374A" w:rsidRDefault="00635BAB" w:rsidP="004701F3">
      <w:pPr>
        <w:pStyle w:val="2"/>
        <w:numPr>
          <w:ilvl w:val="0"/>
          <w:numId w:val="35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วิทยาลัยยังขาดการจัดทำแผนกลยุทธ์ที่มีตัวบ่งชี้ที่ชัดเจน จึงไม่สามรถนำไปสู่การปฏิบัติได้อย่างเป็นรูปธรรม</w:t>
      </w:r>
    </w:p>
    <w:p w:rsidR="00635BAB" w:rsidRPr="007D374A" w:rsidRDefault="00635BAB" w:rsidP="004701F3">
      <w:pPr>
        <w:pStyle w:val="2"/>
        <w:numPr>
          <w:ilvl w:val="0"/>
          <w:numId w:val="35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การคำนวณต้นทุนต่อหน่วย ยังเก็บประเด็นของข้อมูลที่จำเป็นในการจัดทำข้อมูลไม่ครบถ้วน</w:t>
      </w:r>
    </w:p>
    <w:p w:rsidR="00635BAB" w:rsidRPr="007D374A" w:rsidRDefault="00635BAB" w:rsidP="004701F3">
      <w:pPr>
        <w:pStyle w:val="2"/>
        <w:numPr>
          <w:ilvl w:val="0"/>
          <w:numId w:val="35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การบริหารความเสี่ยง วิทยาลัยยังนำปัญหามาจัดทำเป็นความเสี่ยง ซึ่งไม่สะท้อนความเสี่ยงที่แท้จริงของวิทยาลัย</w:t>
      </w:r>
    </w:p>
    <w:p w:rsidR="00635BAB" w:rsidRPr="007D374A" w:rsidRDefault="00635BAB" w:rsidP="004701F3">
      <w:pPr>
        <w:pStyle w:val="2"/>
        <w:numPr>
          <w:ilvl w:val="0"/>
          <w:numId w:val="35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 xml:space="preserve">วิทยาลัยยังไม่มีการดำเนินการจัดทำการจัดการความรู้ในด้านการจัดการเรียนการสอนและวิจัย เนื่องจากเป็นเกณฑ์ประเมินคุณภาพใหม่ </w:t>
      </w:r>
    </w:p>
    <w:p w:rsidR="00635BAB" w:rsidRPr="007D374A" w:rsidRDefault="00635BAB" w:rsidP="004701F3">
      <w:pPr>
        <w:pStyle w:val="2"/>
        <w:numPr>
          <w:ilvl w:val="0"/>
          <w:numId w:val="35"/>
        </w:numPr>
        <w:tabs>
          <w:tab w:val="clear" w:pos="284"/>
          <w:tab w:val="clear" w:pos="640"/>
        </w:tabs>
        <w:ind w:left="714" w:right="-45" w:hanging="357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  <w:r w:rsidRPr="007D374A">
        <w:rPr>
          <w:rFonts w:ascii="TH SarabunIT๙" w:hAnsi="TH SarabunIT๙" w:cs="TH SarabunIT๙"/>
          <w:b w:val="0"/>
          <w:bCs w:val="0"/>
          <w:cs/>
        </w:rPr>
        <w:t>วิทยาลัยยังขาดการจัดทำแผนพัฒนาบุคลากรรายบุคคลที่แสดงถึงเส้นทางเดินของตำแหน่งงานของบุคลากรในวิทยาลัยได้</w:t>
      </w:r>
    </w:p>
    <w:p w:rsidR="00376AC0" w:rsidRPr="007D374A" w:rsidRDefault="00376AC0" w:rsidP="00376AC0">
      <w:pPr>
        <w:pStyle w:val="2"/>
        <w:tabs>
          <w:tab w:val="clear" w:pos="284"/>
          <w:tab w:val="clear" w:pos="640"/>
        </w:tabs>
        <w:ind w:left="714" w:right="-45"/>
        <w:jc w:val="thaiDistribute"/>
        <w:rPr>
          <w:rFonts w:ascii="TH SarabunIT๙" w:hAnsi="TH SarabunIT๙" w:cs="TH SarabunIT๙"/>
          <w:b w:val="0"/>
          <w:bCs w:val="0"/>
          <w:i/>
          <w:iCs/>
        </w:rPr>
      </w:pPr>
    </w:p>
    <w:tbl>
      <w:tblPr>
        <w:tblStyle w:val="ae"/>
        <w:tblW w:w="5111" w:type="pct"/>
        <w:tblLayout w:type="fixed"/>
        <w:tblLook w:val="04A0" w:firstRow="1" w:lastRow="0" w:firstColumn="1" w:lastColumn="0" w:noHBand="0" w:noVBand="1"/>
      </w:tblPr>
      <w:tblGrid>
        <w:gridCol w:w="3348"/>
        <w:gridCol w:w="1939"/>
        <w:gridCol w:w="1886"/>
        <w:gridCol w:w="1382"/>
        <w:gridCol w:w="1179"/>
        <w:gridCol w:w="1733"/>
        <w:gridCol w:w="1414"/>
        <w:gridCol w:w="1608"/>
      </w:tblGrid>
      <w:tr w:rsidR="00635BAB" w:rsidRPr="007D374A" w:rsidTr="00376AC0">
        <w:trPr>
          <w:trHeight w:val="686"/>
        </w:trPr>
        <w:tc>
          <w:tcPr>
            <w:tcW w:w="1155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 xml:space="preserve"> (1)</w:t>
            </w:r>
          </w:p>
        </w:tc>
        <w:tc>
          <w:tcPr>
            <w:tcW w:w="669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แนวทางการปรับปรุง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พัฒนา (2)</w:t>
            </w:r>
          </w:p>
        </w:tc>
        <w:tc>
          <w:tcPr>
            <w:tcW w:w="651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7D37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โครงการตามแนวทางการปรับปรุง (3)</w:t>
            </w:r>
          </w:p>
        </w:tc>
        <w:tc>
          <w:tcPr>
            <w:tcW w:w="477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 (4)</w:t>
            </w:r>
          </w:p>
        </w:tc>
        <w:tc>
          <w:tcPr>
            <w:tcW w:w="407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เป้าหมาย (5)</w:t>
            </w:r>
          </w:p>
        </w:tc>
        <w:tc>
          <w:tcPr>
            <w:tcW w:w="598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 (6)</w:t>
            </w:r>
          </w:p>
        </w:tc>
        <w:tc>
          <w:tcPr>
            <w:tcW w:w="488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 (7)</w:t>
            </w:r>
          </w:p>
        </w:tc>
        <w:tc>
          <w:tcPr>
            <w:tcW w:w="555" w:type="pct"/>
          </w:tcPr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635BAB" w:rsidRPr="007D374A" w:rsidRDefault="00635BAB" w:rsidP="008C43CF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D37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(8)</w:t>
            </w:r>
          </w:p>
        </w:tc>
      </w:tr>
      <w:tr w:rsidR="00635BAB" w:rsidRPr="007D374A" w:rsidTr="00376AC0">
        <w:trPr>
          <w:trHeight w:val="1011"/>
        </w:trPr>
        <w:tc>
          <w:tcPr>
            <w:tcW w:w="1155" w:type="pct"/>
          </w:tcPr>
          <w:p w:rsidR="00635BAB" w:rsidRPr="007D374A" w:rsidRDefault="00635BAB" w:rsidP="008C43CF">
            <w:pPr>
              <w:pStyle w:val="2"/>
              <w:jc w:val="thaiDistribute"/>
              <w:outlineLvl w:val="1"/>
              <w:rPr>
                <w:rFonts w:ascii="TH SarabunIT๙" w:hAnsi="TH SarabunIT๙" w:cs="TH SarabunIT๙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t xml:space="preserve">1.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วิทยาลัยได้มีการทบทวนแผนกลยุทธ์ฉบับใหม่ แต่จะนำมาสู่การปฏิบัติในปีงบประมาณ 2563 ซึ่งมีการกำหนดตัวบ่งชี้สำคัญ และผลลัพธ์ไว้ชัดเจน แต่วิทยาลัยควรมีการทบทวนแผนอีกครั้งกับสภาวะแวดล้อม และข้อมูลที่มีการเปลี่ยนแปลงอย่างรวดเร็วก่อนที่จะลงมือปฏิบัติจริง</w:t>
            </w:r>
          </w:p>
        </w:tc>
        <w:tc>
          <w:tcPr>
            <w:tcW w:w="669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1.ทบทวนแผนกลยุทธ์และแผนปฏิบัติราชการประจำปีระดับวิทยาลัย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2.สนับสนุนให้สำนัก/ศูนย์จัดทำแผน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ราชการที่สามารถตอบตัวชี้วัดของแผนกลยุทธ์ได้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3.การติดตามและประเมินผลการ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ดำเนินงานตามแผนปฏิบัติราชการ</w:t>
            </w:r>
          </w:p>
        </w:tc>
        <w:tc>
          <w:tcPr>
            <w:tcW w:w="651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1.ประชุมทบทบทวนแผนกลยุทธ์และแผนปฏิบัติราชการประจำปี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2.โครงการประชุมจัดทำแผนปฏิบัติราชการประจำปีที่สอดคล้องกับแผนกลยุทธ์ของวิทยาลัย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3.ประชุมติดตามและประเมินผลการ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ดำเนินงานตามแผนปฏิบัติราชการ</w:t>
            </w:r>
          </w:p>
        </w:tc>
        <w:tc>
          <w:tcPr>
            <w:tcW w:w="477" w:type="pct"/>
          </w:tcPr>
          <w:p w:rsidR="00635BAB" w:rsidRPr="007D374A" w:rsidRDefault="00635BAB" w:rsidP="008C43CF">
            <w:pPr>
              <w:pStyle w:val="a3"/>
              <w:ind w:left="54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1.แผนกลยุทธ์ฉบับปรับปรุงและแผนปฏิบัติราชการประจำปีงบประมาณ 2563</w:t>
            </w:r>
          </w:p>
          <w:p w:rsidR="00635BAB" w:rsidRPr="007D374A" w:rsidRDefault="00635BAB" w:rsidP="008C43CF">
            <w:pPr>
              <w:pStyle w:val="a3"/>
              <w:ind w:left="54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2.แผนปฏิบัติราชการประจำปีงบประมาณ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2563 ที่สอดคล้องกับแผนกลยุทธ์    </w:t>
            </w:r>
          </w:p>
          <w:p w:rsidR="00635BAB" w:rsidRPr="007D374A" w:rsidRDefault="00635BAB" w:rsidP="008C43CF">
            <w:pPr>
              <w:pStyle w:val="a3"/>
              <w:ind w:left="-114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3. ร้อยละของโครงการที่บรรลุเป้าหมายตามแผนปฏิบัติราชการ</w:t>
            </w:r>
          </w:p>
          <w:p w:rsidR="00635BAB" w:rsidRPr="007D374A" w:rsidRDefault="00635BAB" w:rsidP="008C43CF">
            <w:pPr>
              <w:pStyle w:val="a3"/>
              <w:ind w:left="-1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7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 ครั้ง ต่อปี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 ต่อปี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 ครั้ง ต่อปี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8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1. วิทยาลัยได้มีประเมินผลโครงการตามแผนปฏิบัติราชการประจำปีและแผนกลยุทธ์และจัดทำโครงการทบทวนแผนกลยุทธ์และแผนปฏิบัติราชการประจำปี เมื่อวันที่ 29-30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มิถุนายน 2563</w:t>
            </w:r>
          </w:p>
          <w:p w:rsidR="00635BAB" w:rsidRPr="007D374A" w:rsidRDefault="00635BAB" w:rsidP="008C43CF">
            <w:pPr>
              <w:ind w:right="-105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ขณะนี้อยู่ระหว่างดำเนินการกิจกรรมที่ 1 ครั้งที่ 2 ทบทวนแผนโดยคณะกรรมการสภาวิทยาลัยชุมชน อนุกรรมการวิชาการ และกรรมการส่งเสริมกิจการ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8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6 เดือน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สิงหาคม2563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2562-30กันยายน 2563</w:t>
            </w:r>
          </w:p>
        </w:tc>
        <w:tc>
          <w:tcPr>
            <w:tcW w:w="555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งานแผน</w:t>
            </w:r>
          </w:p>
        </w:tc>
      </w:tr>
      <w:tr w:rsidR="00635BAB" w:rsidRPr="007D374A" w:rsidTr="00376AC0">
        <w:trPr>
          <w:trHeight w:val="1011"/>
        </w:trPr>
        <w:tc>
          <w:tcPr>
            <w:tcW w:w="1155" w:type="pct"/>
          </w:tcPr>
          <w:p w:rsidR="00635BAB" w:rsidRPr="007D374A" w:rsidRDefault="00635BAB" w:rsidP="008C43CF">
            <w:pPr>
              <w:pStyle w:val="2"/>
              <w:jc w:val="thaiDistribute"/>
              <w:outlineLvl w:val="1"/>
              <w:rPr>
                <w:rFonts w:ascii="TH SarabunIT๙" w:hAnsi="TH SarabunIT๙" w:cs="TH SarabunIT๙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lastRenderedPageBreak/>
              <w:t xml:space="preserve">2.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การคำนวณต้นทุนต่อหน่วยของแต่ละหลักสูตร ยังขาดข้อมูลที่เป็นเงินเดือนของข้าราชการ และการนำข้อมูลบางส่วนมาปันส่วนไม่ครบถ้วน ทำให้ไม่สะท้อนถึงต้นทุนต่อหน่วยของหลักสูตรที่เกิดขึ้นจริงและ   ไม่สามรถนำมาวิเคราะห์หรือเปรียบเทียบกับต้นทุนของหลักสูตรเดียวกันของสถานศึกษาอื่นได้ วิทยาลัยควรจัดเก็บข้อมูลให้สมบูรณ์ยิ่งขึ้น และการคำนวณต้นทุนของการจัดรายวิชาควรใช้ </w:t>
            </w:r>
            <w:r w:rsidRPr="007D374A">
              <w:rPr>
                <w:rFonts w:ascii="TH SarabunIT๙" w:hAnsi="TH SarabunIT๙" w:cs="TH SarabunIT๙"/>
                <w:b w:val="0"/>
                <w:bCs w:val="0"/>
              </w:rPr>
              <w:t xml:space="preserve">FTES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มาเป็นตัวกำหนด</w:t>
            </w:r>
          </w:p>
        </w:tc>
        <w:tc>
          <w:tcPr>
            <w:tcW w:w="669" w:type="pct"/>
          </w:tcPr>
          <w:p w:rsidR="00635BAB" w:rsidRPr="007D374A" w:rsidRDefault="00635BAB" w:rsidP="008C43CF">
            <w:pPr>
              <w:tabs>
                <w:tab w:val="left" w:pos="3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วางแผนการจัดเก็บข้อมูลตามเกณฑ์การปันส่วนตามภาระงานของบุคลากรทั้งหมดของวิทยาลัยชุมชนพิจิตร</w:t>
            </w:r>
          </w:p>
        </w:tc>
        <w:tc>
          <w:tcPr>
            <w:tcW w:w="651" w:type="pct"/>
          </w:tcPr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จัดประชุมทบทวนการปันส่วนค่าใช้จ่ายตามภาระงานโดยแยกเป็น </w:t>
            </w:r>
          </w:p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 ระดับอนุปริญญา</w:t>
            </w:r>
          </w:p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2ระดับประกาศนียบัตรวิชาชีพชั้นสูง</w:t>
            </w:r>
          </w:p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 ระดับประกาศนียบัตรวิชาชีพ</w:t>
            </w:r>
          </w:p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 หลักสูตรฝึกอบรมฯ</w:t>
            </w:r>
          </w:p>
        </w:tc>
        <w:tc>
          <w:tcPr>
            <w:tcW w:w="477" w:type="pct"/>
          </w:tcPr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ข้อมูลต้นทุนต่อหน่วย งบประมาณ 2562 - 2563 แต่ละหลักสูตร (ปีการศึกษา 2562)</w:t>
            </w:r>
          </w:p>
        </w:tc>
        <w:tc>
          <w:tcPr>
            <w:tcW w:w="407" w:type="pct"/>
          </w:tcPr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รายงานการคำนวณต้นทุนต่อหน่วย แต่ละหลักสูตรมีความถูกต้องตามหลักการ</w:t>
            </w:r>
          </w:p>
        </w:tc>
        <w:tc>
          <w:tcPr>
            <w:tcW w:w="598" w:type="pct"/>
          </w:tcPr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มีข้อมูลรายรับ รายจ่าย ประจำปีการศึกษา 2562 ในแต่ละระดับ โดยแยกเป็น </w:t>
            </w:r>
          </w:p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 ระดับอนุปริญญา</w:t>
            </w:r>
          </w:p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ระดับประกาศนียบัตรวิชาชีพชั้นสูง</w:t>
            </w:r>
          </w:p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 ระดับประกาศนียบัตร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วิชาชีพ</w:t>
            </w:r>
          </w:p>
          <w:p w:rsidR="00635BAB" w:rsidRPr="007D374A" w:rsidRDefault="00635BAB" w:rsidP="008C4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4. หลักสูตรฝึกอบรมฯ</w:t>
            </w:r>
          </w:p>
        </w:tc>
        <w:tc>
          <w:tcPr>
            <w:tcW w:w="488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 ต.ค. 2562-</w:t>
            </w:r>
          </w:p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30 มิ.ย. 2563</w:t>
            </w:r>
          </w:p>
        </w:tc>
        <w:tc>
          <w:tcPr>
            <w:tcW w:w="555" w:type="pct"/>
          </w:tcPr>
          <w:p w:rsidR="00635BAB" w:rsidRPr="007D374A" w:rsidRDefault="00635BAB" w:rsidP="008C43CF">
            <w:pPr>
              <w:pStyle w:val="a3"/>
              <w:ind w:left="17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นายประเสริฐ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เฉยดิษ</w:t>
            </w:r>
            <w:proofErr w:type="spellEnd"/>
          </w:p>
          <w:p w:rsidR="00635BAB" w:rsidRPr="007D374A" w:rsidRDefault="00635BAB" w:rsidP="008C43CF">
            <w:pPr>
              <w:pStyle w:val="a3"/>
              <w:ind w:left="17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นางสุภาวดี เมืองทอง</w:t>
            </w:r>
          </w:p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35BAB" w:rsidRPr="007D374A" w:rsidTr="00376AC0">
        <w:trPr>
          <w:trHeight w:val="1011"/>
        </w:trPr>
        <w:tc>
          <w:tcPr>
            <w:tcW w:w="1155" w:type="pct"/>
          </w:tcPr>
          <w:p w:rsidR="00635BAB" w:rsidRPr="007D374A" w:rsidRDefault="00635BAB" w:rsidP="008C43CF">
            <w:pPr>
              <w:pStyle w:val="2"/>
              <w:jc w:val="thaiDistribute"/>
              <w:outlineLvl w:val="1"/>
              <w:rPr>
                <w:rFonts w:ascii="TH SarabunIT๙" w:hAnsi="TH SarabunIT๙" w:cs="TH SarabunIT๙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lastRenderedPageBreak/>
              <w:t xml:space="preserve">3.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การเลือกประเด็นความเสี่ยง ควรเลือกประเด็นที่มีความสำคัญและหากมีความเสียหายเกิดขึ้น            จากการดำเนินงานที่จะส่งผลกระทบที่ทำให้สูญเสียชื่อเสียงและเกียรติภูมิของวิทยาลัยอย่างรุนแรง เช่น     การค้นพบสารเสพติด อัตราการคงอยู่ของผู้เรียนต่ำ อาจารย์ไม่มีงานวิจัย ซึ่งกระทบต่อชื่อเสียง ทางวิชาการของวิทยาลัย ฯลฯ</w:t>
            </w:r>
            <w:r w:rsidRPr="007D374A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และผู้รับผิดชอบความเสี่ยงแต่ละประเด็นควรดำเนินการตามความเสี่ยง   ให้ครบถ้วน และสุดท้ายความเสี่ยงนั้นต้องลดลง</w:t>
            </w:r>
          </w:p>
        </w:tc>
        <w:tc>
          <w:tcPr>
            <w:tcW w:w="669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ไม่ความเลือกประเด็นความเสี่ยงจากปัญหา ควรเลือกประเด็นความเสี่ยงที่เกิดจากความเสียหายต่อชื่อเสียงของวิทยาลัยชุมชนพิจิตร </w:t>
            </w:r>
          </w:p>
        </w:tc>
        <w:tc>
          <w:tcPr>
            <w:tcW w:w="651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ประชุมชี้แจงให้กับหัวหน้าสำนัก / หัวหน้าศูนย์  เพื่อให้เข้าใจเกี่ยวกับการเลือกประเด็นความเสี่ยง</w:t>
            </w:r>
          </w:p>
        </w:tc>
        <w:tc>
          <w:tcPr>
            <w:tcW w:w="477" w:type="pct"/>
          </w:tcPr>
          <w:p w:rsidR="00635BAB" w:rsidRPr="007D374A" w:rsidRDefault="00635BAB" w:rsidP="008C43CF">
            <w:pPr>
              <w:pStyle w:val="a3"/>
              <w:ind w:left="-114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ได้ประเด็น    </w:t>
            </w:r>
          </w:p>
          <w:p w:rsidR="00635BAB" w:rsidRPr="007D374A" w:rsidRDefault="00635BAB" w:rsidP="008C43CF">
            <w:pPr>
              <w:pStyle w:val="a3"/>
              <w:ind w:left="-114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เพื่อนำมา 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จัดทำแผนบริหารความเสี่ยง</w:t>
            </w:r>
          </w:p>
        </w:tc>
        <w:tc>
          <w:tcPr>
            <w:tcW w:w="407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ได้แผนบริหารความเสี่ยงจำนวน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แผน</w:t>
            </w:r>
          </w:p>
        </w:tc>
        <w:tc>
          <w:tcPr>
            <w:tcW w:w="598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ประชุมคณะกรรมการควบคุมภายในและบริหารความเสี่ยง  เพื่อเลือกประเด็นเพื่อจัดทำแผนความเสี่ยง</w:t>
            </w:r>
          </w:p>
        </w:tc>
        <w:tc>
          <w:tcPr>
            <w:tcW w:w="488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</w:t>
            </w:r>
          </w:p>
        </w:tc>
        <w:tc>
          <w:tcPr>
            <w:tcW w:w="555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งานคสบคุมภายในและบริหารความเสี่ยง</w:t>
            </w:r>
          </w:p>
        </w:tc>
      </w:tr>
      <w:tr w:rsidR="00635BAB" w:rsidRPr="007D374A" w:rsidTr="00376AC0">
        <w:trPr>
          <w:trHeight w:val="1011"/>
        </w:trPr>
        <w:tc>
          <w:tcPr>
            <w:tcW w:w="1155" w:type="pct"/>
          </w:tcPr>
          <w:p w:rsidR="00635BAB" w:rsidRPr="007D374A" w:rsidRDefault="00635BAB" w:rsidP="008C43CF">
            <w:pPr>
              <w:pStyle w:val="2"/>
              <w:jc w:val="thaiDistribute"/>
              <w:outlineLvl w:val="1"/>
              <w:rPr>
                <w:rFonts w:ascii="TH SarabunIT๙" w:hAnsi="TH SarabunIT๙" w:cs="TH SarabunIT๙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t xml:space="preserve">4.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วิทยาลัยยังไม่มีการดำเนินการด้านการจัดการความรู้ เนื่องจากการกำหนดเกณฑ์การประเมินคุณภาพภายในได้แจ้งมาในระยะเวลาอันสั้น จึงไม่สามารถดำเนินการได้ทันเวลา แต่ผู้ดำเนินการด้านการจัดการความรู้ ควรจะต้องดำเนินการด้านการจัดการความรู้ในวิธีการที่ถูกต้อง ตัวอย่างเช่น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lastRenderedPageBreak/>
              <w:t xml:space="preserve">การจัดการความรู้ ของ </w:t>
            </w:r>
            <w:proofErr w:type="spellStart"/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กพร</w:t>
            </w:r>
            <w:proofErr w:type="spellEnd"/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. 7 ขั้นตอนมาใช้ในการดำเนินการ</w:t>
            </w:r>
          </w:p>
        </w:tc>
        <w:tc>
          <w:tcPr>
            <w:tcW w:w="669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สรุป การจัดการความรู้ด้านงานวิจัย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-จัดให้มีการประชุมในระดับวิทยาลัยชี้แจงนโยบายและยุทธศาสตร์กรอบงานวิจัยที่สำคัญ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-จัดกลุ่มตามความ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สนใจเป็นทีมงานในระดับสาขาวิชาเพื่อ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การงานวิจัยรวมกัน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-คณะดำเนินงานจัดทีมวิจัยเพื่อ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การระหว่างสาขาต่อคณะกรรมการวิจัย</w:t>
            </w:r>
          </w:p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-วิทยาลัยควรเปิดโอกาสให้มีการต่อยอดแผนงานวิจัยระหว่างสาขาตามความสนใจและความเหมาะสมในการพัฒนางานวิจัย</w:t>
            </w:r>
          </w:p>
        </w:tc>
        <w:tc>
          <w:tcPr>
            <w:tcW w:w="651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การจัดการฝึกอบรมให้ความรู้ด้านงานวิจัยตามความสอดคลองกับสาขาวิชาและประยุกต์ใช้ในการเรียนการสอนในแต่ละสาขาวิชาโดย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ต้องได้รับความเห็นชอบจากแผนงานและการบริหารงาน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2.จัดทำข้อเสนองานวิจัยไปยังหน่วยงานที่ให้ทุนสนับสนุนการทำวิจัย เช่น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วช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สกว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สวก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วน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7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eastAsia="EucrosiaUPC" w:hAnsi="TH SarabunIT๙" w:cs="TH SarabunIT๙"/>
                <w:sz w:val="32"/>
                <w:szCs w:val="32"/>
                <w:cs/>
              </w:rPr>
              <w:lastRenderedPageBreak/>
              <w:t xml:space="preserve">     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35BAB" w:rsidRPr="007D374A" w:rsidRDefault="00635BAB" w:rsidP="008C43CF">
            <w:pPr>
              <w:pStyle w:val="a3"/>
              <w:ind w:left="-1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องค์ความรู้</w:t>
            </w:r>
          </w:p>
        </w:tc>
        <w:tc>
          <w:tcPr>
            <w:tcW w:w="407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98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วิทยาลัยได้ดำเนินการจัดการความรู้ด้านงานวิจัยเพื่อพัฒนาการจัดการเรียนการสอนในระดับ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.และ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8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 ต.ค. 2561-30 ก.ย. 2562</w:t>
            </w:r>
          </w:p>
        </w:tc>
        <w:tc>
          <w:tcPr>
            <w:tcW w:w="555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หัวหน้าโครงการวิจัย</w:t>
            </w:r>
          </w:p>
        </w:tc>
      </w:tr>
      <w:tr w:rsidR="00635BAB" w:rsidRPr="007D374A" w:rsidTr="00376AC0">
        <w:trPr>
          <w:trHeight w:val="517"/>
        </w:trPr>
        <w:tc>
          <w:tcPr>
            <w:tcW w:w="1155" w:type="pct"/>
          </w:tcPr>
          <w:p w:rsidR="00635BAB" w:rsidRPr="007D374A" w:rsidRDefault="00635BAB" w:rsidP="008C43CF">
            <w:pPr>
              <w:pStyle w:val="2"/>
              <w:jc w:val="thaiDistribute"/>
              <w:outlineLvl w:val="1"/>
              <w:rPr>
                <w:rFonts w:ascii="TH SarabunIT๙" w:hAnsi="TH SarabunIT๙" w:cs="TH SarabunIT๙"/>
                <w:i/>
                <w:iCs/>
                <w:cs/>
              </w:rPr>
            </w:pPr>
            <w:r w:rsidRPr="007D374A">
              <w:rPr>
                <w:rFonts w:ascii="TH SarabunIT๙" w:hAnsi="TH SarabunIT๙" w:cs="TH SarabunIT๙"/>
                <w:b w:val="0"/>
                <w:bCs w:val="0"/>
              </w:rPr>
              <w:lastRenderedPageBreak/>
              <w:t xml:space="preserve">5. 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t>วิทยาลัยยังไม่มีการวิเคราะห์ความต้องการของบุคลากรในด้านการพัฒนาตนเอง ทั้งในด้านตำแหน่ง ทางวิชาการ การศึกษาต่อ การฝึกอบรมระยะสั้นในวิชาชีพ หรือการพัฒนาตนเองในด้านการสอน เมื่อวิทยาลัยมีการวิเคราะห์ความต้องการของบุคลากรแล้ว ควรนำประมวลเข้ากับความต้องการ          ในการพัฒนา</w:t>
            </w:r>
            <w:r w:rsidRPr="007D374A">
              <w:rPr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บุคลากรของวิทยาลัย และจัดทำแผนพัฒนาบุคลากรรายบุคคล 5 ปี ตามแผนกลยุทธ์ รวมทั้งมีการติดตามผลลัพธ์ในแต่ละปีให้เป็นระบบและติดตามผล</w:t>
            </w:r>
          </w:p>
        </w:tc>
        <w:tc>
          <w:tcPr>
            <w:tcW w:w="669" w:type="pct"/>
          </w:tcPr>
          <w:p w:rsidR="00635BAB" w:rsidRPr="007D374A" w:rsidRDefault="00635BAB" w:rsidP="008C43CF">
            <w:pPr>
              <w:tabs>
                <w:tab w:val="left" w:pos="3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1. วิทยาลัยดำเนินการวิเคราะห์ความต้องการของบุคลากรในด้านการพัฒนาตนเอง ทั้งในด้านตำแหน่ง ทางวิชาการ การศึกษาต่อ การฝึกอบรมระยะสั้นในวิชาชีพ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หรือการพัฒนาตนเองในด้านการสอน 2. วิทยาลัยชุมชนพิจิตรจัดทำแผนพัฒนาบุคลากรรายบุคคล 5 ปี ตามแผนกลยุทธ์ รวมทั้งมีการติดตามผลลัพธ์ในแต่ละปีให้เป็นระบบและติดตามผล</w:t>
            </w:r>
          </w:p>
        </w:tc>
        <w:tc>
          <w:tcPr>
            <w:tcW w:w="651" w:type="pct"/>
          </w:tcPr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1. กิจกรรมวิเคราะห์ความต้องการของบุคลากรในด้านการพัฒนาตนเอง ทั้งในด้านตำแหน่ง ทางวิชาการ การศึกษาต่อ การฝึกอบรมระยะสั้นในวิชาชีพ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หรือการพัฒนาตนเองในด้านการสอน </w:t>
            </w:r>
          </w:p>
          <w:p w:rsidR="00635BAB" w:rsidRPr="007D374A" w:rsidRDefault="00635BAB" w:rsidP="008C4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กิจกรรมจัดทำแผนพัฒนาบุคลากรรายบุคคล 5 ปี ตามแผนกลยุทธ์ </w:t>
            </w:r>
          </w:p>
        </w:tc>
        <w:tc>
          <w:tcPr>
            <w:tcW w:w="477" w:type="pct"/>
          </w:tcPr>
          <w:p w:rsidR="00635BAB" w:rsidRPr="007D374A" w:rsidRDefault="00635BAB" w:rsidP="008C43CF">
            <w:pPr>
              <w:pStyle w:val="a3"/>
              <w:ind w:left="-1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7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8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8" w:type="pct"/>
          </w:tcPr>
          <w:p w:rsidR="00635BAB" w:rsidRPr="007D374A" w:rsidRDefault="00635BAB" w:rsidP="008C43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2562</w:t>
            </w:r>
          </w:p>
        </w:tc>
        <w:tc>
          <w:tcPr>
            <w:tcW w:w="555" w:type="pct"/>
          </w:tcPr>
          <w:p w:rsidR="00635BAB" w:rsidRPr="007D374A" w:rsidRDefault="00635BAB" w:rsidP="008C43CF">
            <w:pPr>
              <w:pStyle w:val="a3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งานทรัพยากรบุคคล</w:t>
            </w:r>
          </w:p>
        </w:tc>
      </w:tr>
    </w:tbl>
    <w:p w:rsidR="00D23C3D" w:rsidRPr="007D374A" w:rsidRDefault="00D23C3D" w:rsidP="00924ADA">
      <w:pPr>
        <w:rPr>
          <w:rFonts w:ascii="TH SarabunIT๙" w:hAnsi="TH SarabunIT๙" w:cs="TH SarabunIT๙"/>
          <w:sz w:val="32"/>
          <w:szCs w:val="32"/>
          <w:cs/>
        </w:rPr>
        <w:sectPr w:rsidR="00D23C3D" w:rsidRPr="007D374A" w:rsidSect="00D23C3D">
          <w:pgSz w:w="16838" w:h="11906" w:orient="landscape"/>
          <w:pgMar w:top="1138" w:right="1440" w:bottom="1440" w:left="1440" w:header="706" w:footer="706" w:gutter="0"/>
          <w:cols w:space="708"/>
          <w:docGrid w:linePitch="360"/>
        </w:sectPr>
      </w:pPr>
    </w:p>
    <w:p w:rsidR="00924ADA" w:rsidRPr="007D374A" w:rsidRDefault="00195D9D" w:rsidP="007D374A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D374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Pr="007D374A">
        <w:rPr>
          <w:rFonts w:ascii="TH SarabunIT๙" w:hAnsi="TH SarabunIT๙" w:cs="TH SarabunIT๙"/>
          <w:b/>
          <w:bCs/>
          <w:sz w:val="36"/>
          <w:szCs w:val="36"/>
        </w:rPr>
        <w:t>2</w:t>
      </w:r>
    </w:p>
    <w:p w:rsidR="00195D9D" w:rsidRPr="007D374A" w:rsidRDefault="00195D9D" w:rsidP="007D374A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D374A">
        <w:rPr>
          <w:rFonts w:ascii="TH SarabunIT๙" w:hAnsi="TH SarabunIT๙" w:cs="TH SarabunIT๙"/>
          <w:b/>
          <w:bCs/>
          <w:sz w:val="36"/>
          <w:szCs w:val="36"/>
          <w:cs/>
        </w:rPr>
        <w:t>ผลการดำเนินงาน</w:t>
      </w:r>
      <w:r w:rsidR="00530EB9" w:rsidRPr="007D374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การประกันคุณภาพการศึกษาภายใน ประจำปีการศึกษา </w:t>
      </w:r>
      <w:r w:rsidR="00F46053" w:rsidRPr="007D374A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F46053" w:rsidRPr="007D374A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การประกันคุณภาพการศึกษาภายใน ระดับวิทยาลัยชุมชน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ab/>
        <w:t>การประกันคุณภาพการศึกษาภายใน ระดับวิทยาลัยชุมชน เป็นการประกันคุณภาพการจัดการศึกษาว่าหลักสูตรระดับอุดมศึกษา และเกณฑ์มาตรฐานอื่นๆที่เกี่ยวข้อง โดยพิจารณาจากการบริหารจัดการหลักสูตรโดยรวม และผลการดำเนินงานตาม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กิจของวิทยาลัยชุมชน ประกอบด้วย องค์ประกอบคุณภาพ ตัวบ่งชี้ และเกณฑ์การประเมินคุณภาพการศึกษารวม 5 องค์ประกอบ 9 ตัวบ่งชี้ ดังนี้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1 การจัดการศึกษา (3 ตัวบ่งชี้)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ab/>
        <w:t>ตัวบ่งชี้ที่ 1.1 ผลการบริหารจัดการหลักสูตรโดยรวม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ab/>
        <w:t>ตัวบ่งชี้ที่ 1.2 การดำรงตำแหน่ง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ฐานะของข้าราชการครู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ab/>
        <w:t>ตัวบ่งชี้ที่ 1.3 กิจกรรมพัฒนานักศึกษา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2 การวิจัย (3 ตัวบ่งชี้)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ตัวบ่งชี้ที่ 2.1 คุณภาพของงานวิจัย นวัตกรรม หรืองานสร้างสรรค์ที่นำมาใช้ประโยชน์ให้กับชุมชน</w:t>
      </w:r>
    </w:p>
    <w:p w:rsidR="003E63AF" w:rsidRPr="007D374A" w:rsidRDefault="003E63AF" w:rsidP="003E63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ตัวบ่งชี้ที่ 2.2 งบประมาณในการดำเนินงานวิจัย นวัตกรรม หรืองานสร้างสรรค์ที่นำมาใช้ประโยชน์ให้กับชุมชน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ab/>
        <w:t>ตัวบ่งชี้ที่ 2.3 งานวิจัย นวัตกรรม หรืองานสร้างสรรค์ที่นำมาใช้ประโยชน์ให้กับชุมชน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3 การบริการทางวิชาการ (1 ตัวบ่งชี้)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ตัวบ่งชี้ที่ 3.1 ผลการบริหารทางวิชาการแก่ชุมชน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4 การทะนุบำรุงศิลปะและวัฒนธรรม (1 ตัวบ่งชี้)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ตัวบ่งชี้ที่ 4.1 ระบบและกลไกลการทะนุบำรุงศิลปะและวัฒนธรรม หรืภูมิปัญญาท้องถิ่น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5 การบริหารจัดการ (1 ตัวบ่งชี้)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ab/>
        <w:t>ตัวบ่งชี้ที่ 5.1 การบริหารของวิทยาลัยชุมชนเพื่อกำกับติดตามผลลัพธ์ตาม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กิจ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3F25" w:rsidRPr="007D374A" w:rsidRDefault="008C3F25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Pr="00F22A81" w:rsidRDefault="003E63AF" w:rsidP="00F63F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22A8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องค์ประกอบที่  1  การจัดการการศึกษา</w:t>
      </w:r>
    </w:p>
    <w:p w:rsidR="003E63AF" w:rsidRPr="00F22A81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22A81">
        <w:rPr>
          <w:rFonts w:ascii="TH SarabunIT๙" w:hAnsi="TH SarabunIT๙" w:cs="TH SarabunIT๙"/>
          <w:b/>
          <w:bCs/>
          <w:sz w:val="36"/>
          <w:szCs w:val="36"/>
          <w:cs/>
        </w:rPr>
        <w:t>ตัวบ่งชี้ 1.1         ผลการบริหารจัดการหลักสูตรโดยรวม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ชนิดตัวบ่งชี้         </w:t>
      </w:r>
      <w:r w:rsidRPr="007D374A">
        <w:rPr>
          <w:rFonts w:ascii="TH SarabunIT๙" w:hAnsi="TH SarabunIT๙" w:cs="TH SarabunIT๙"/>
          <w:sz w:val="32"/>
          <w:szCs w:val="32"/>
          <w:cs/>
        </w:rPr>
        <w:t>ผลลัพธ์</w:t>
      </w:r>
    </w:p>
    <w:p w:rsidR="003E63AF" w:rsidRPr="007D374A" w:rsidRDefault="003E63AF" w:rsidP="007634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คำอธิบายตัวบ่งชี้</w:t>
      </w:r>
      <w:r w:rsidR="007634EE" w:rsidRPr="007D374A">
        <w:rPr>
          <w:rFonts w:ascii="TH SarabunIT๙" w:hAnsi="TH SarabunIT๙" w:cs="TH SarabunIT๙"/>
          <w:sz w:val="32"/>
          <w:szCs w:val="32"/>
        </w:rPr>
        <w:tab/>
      </w:r>
      <w:r w:rsidRPr="007D374A">
        <w:rPr>
          <w:rFonts w:ascii="TH SarabunIT๙" w:hAnsi="TH SarabunIT๙" w:cs="TH SarabunIT๙"/>
          <w:sz w:val="32"/>
          <w:szCs w:val="32"/>
          <w:cs/>
        </w:rPr>
        <w:t>ผลการดำเนินงานของแต่ละหลักสูตรในวิทยาลัยชุมชนพิจิตร ประกอบด้วย หลักสูตรอนุปริญญา หลักสูตรประกาศนียบัตรวิชาชีพ (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.) หลักสูตรประกาศนียบัตรวิชาชีพชั้นสูง (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.) และ ประกาศนียบัตรสถาบันวิทยาลัยชุมชนพิจิตร ซึ่งสามารถสะท้อนคุณภาพของผู้สำเร็จการศึกษาในหลักสูตรที่วิทยาลัยชุมชน</w:t>
      </w:r>
    </w:p>
    <w:p w:rsidR="003E63AF" w:rsidRPr="007D374A" w:rsidRDefault="003E63AF" w:rsidP="003E63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B05E38" wp14:editId="791B5438">
                <wp:simplePos x="0" y="0"/>
                <wp:positionH relativeFrom="column">
                  <wp:posOffset>1151890</wp:posOffset>
                </wp:positionH>
                <wp:positionV relativeFrom="paragraph">
                  <wp:posOffset>235585</wp:posOffset>
                </wp:positionV>
                <wp:extent cx="2495550" cy="4857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4A7" w:rsidRPr="002C3297" w:rsidRDefault="004414A7" w:rsidP="003E63A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ctrlPr>
                                      <w:rPr>
                                        <w:rFonts w:ascii="Cambria Math" w:hAnsi="Cambria Math" w:cs="TH SarabunPSK"/>
                                        <w:sz w:val="36"/>
                                        <w:szCs w:val="36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H SarabunPSK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H SarabunPSK"/>
                                            <w:sz w:val="36"/>
                                            <w:szCs w:val="36"/>
                                            <w:cs/>
                                          </w:rPr>
                                          <m:t>ผลรวมของคะแนนผลการดำเนินงานของหลักสูตร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H SarabunPSK"/>
                                            <w:sz w:val="36"/>
                                            <w:szCs w:val="36"/>
                                            <w:cs/>
                                          </w:rPr>
                                          <m:t>จำนวนหลัหสูตรทั้งหมดที่วิทยาลัยชุมชนรับผิดชอบ</m:t>
                                        </m:r>
                                      </m:den>
                                    </m:f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7pt;margin-top:18.55pt;width:196.5pt;height:3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">
                <v:textbox>
                  <w:txbxContent>
                    <w:p w:rsidR="004414A7" w:rsidRPr="002C3297" w:rsidRDefault="004414A7" w:rsidP="003E63AF">
                      <w:pPr>
                        <w:rPr>
                          <w:sz w:val="44"/>
                          <w:szCs w:val="44"/>
                        </w:rPr>
                      </w:pPr>
                      <m:oMathPara>
                        <m:oMath>
                          <m:box>
                            <m:boxPr>
                              <m:ctrlPr>
                                <w:rPr>
                                  <w:rFonts w:ascii="Cambria Math" w:hAnsi="Cambria Math" w:cs="TH SarabunPSK"/>
                                  <w:sz w:val="36"/>
                                  <w:szCs w:val="36"/>
                                </w:rPr>
                              </m:ctrlPr>
                            </m:boxPr>
                            <m:e>
                              <m:argPr>
                                <m:argSz m:val="-1"/>
                              </m:argPr>
                              <m:f>
                                <m:fPr>
                                  <m:ctrlPr>
                                    <w:rPr>
                                      <w:rFonts w:ascii="Cambria Math" w:hAnsi="Cambria Math" w:cs="TH SarabunPSK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H SarabunPSK"/>
                                      <w:sz w:val="36"/>
                                      <w:szCs w:val="36"/>
                                      <w:cs/>
                                    </w:rPr>
                                    <m:t>ผลรวมของคะแนนผลการดำเนินงานของหลักสูตร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H SarabunPSK"/>
                                      <w:sz w:val="36"/>
                                      <w:szCs w:val="36"/>
                                      <w:cs/>
                                    </w:rPr>
                                    <m:t>จำนวนหลัหสูตรทั้งหมดที่วิทยาลัยชุมชนรับผิดชอบ</m:t>
                                  </m:r>
                                </m:den>
                              </m:f>
                            </m:e>
                          </m:box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วิธีการคำนวณ</w:t>
      </w:r>
    </w:p>
    <w:p w:rsidR="003E63AF" w:rsidRPr="007D374A" w:rsidRDefault="003E63AF" w:rsidP="003E63AF">
      <w:pPr>
        <w:spacing w:before="120"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คะแนนที่ได้  </w:t>
      </w:r>
      <w:r w:rsidRPr="007D374A">
        <w:rPr>
          <w:rFonts w:ascii="TH SarabunIT๙" w:hAnsi="TH SarabunIT๙" w:cs="TH SarabunIT๙"/>
          <w:sz w:val="32"/>
          <w:szCs w:val="32"/>
        </w:rPr>
        <w:t xml:space="preserve">  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374A">
        <w:rPr>
          <w:rFonts w:ascii="TH SarabunIT๙" w:hAnsi="TH SarabunIT๙" w:cs="TH SarabunIT๙"/>
          <w:sz w:val="32"/>
          <w:szCs w:val="32"/>
        </w:rPr>
        <w:t>=</w:t>
      </w:r>
      <w:r w:rsidRPr="007D374A">
        <w:rPr>
          <w:rFonts w:ascii="TH SarabunIT๙" w:hAnsi="TH SarabunIT๙" w:cs="TH SarabunIT๙"/>
          <w:i/>
          <w:sz w:val="32"/>
          <w:szCs w:val="32"/>
        </w:rPr>
        <w:t xml:space="preserve"> 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ใช้ค่าเฉลี่ยของคะแนนประเมินทุกหลักสูตรที่วิทยาลัยชุมชนรับผิดชอบ</w:t>
      </w:r>
    </w:p>
    <w:p w:rsidR="003E63AF" w:rsidRPr="007D374A" w:rsidRDefault="003E63AF" w:rsidP="003E63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28"/>
        <w:gridCol w:w="1776"/>
        <w:gridCol w:w="1131"/>
        <w:gridCol w:w="1643"/>
      </w:tblGrid>
      <w:tr w:rsidR="00B27642" w:rsidRPr="007D374A" w:rsidTr="008C3F25">
        <w:tc>
          <w:tcPr>
            <w:tcW w:w="4428" w:type="dxa"/>
          </w:tcPr>
          <w:p w:rsidR="00B27642" w:rsidRPr="007D374A" w:rsidRDefault="00B27642" w:rsidP="003E63A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776" w:type="dxa"/>
          </w:tcPr>
          <w:p w:rsidR="00B27642" w:rsidRPr="007D374A" w:rsidRDefault="00B27642" w:rsidP="00B2764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31" w:type="dxa"/>
          </w:tcPr>
          <w:p w:rsidR="00B27642" w:rsidRPr="007D374A" w:rsidRDefault="00B27642" w:rsidP="00B2764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643" w:type="dxa"/>
          </w:tcPr>
          <w:p w:rsidR="00B27642" w:rsidRPr="007D374A" w:rsidRDefault="00B27642" w:rsidP="00B2764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</w:t>
            </w:r>
          </w:p>
        </w:tc>
      </w:tr>
      <w:tr w:rsidR="00B27642" w:rsidRPr="007D374A" w:rsidTr="008C3F25">
        <w:tc>
          <w:tcPr>
            <w:tcW w:w="4428" w:type="dxa"/>
          </w:tcPr>
          <w:p w:rsidR="00B27642" w:rsidRPr="007D374A" w:rsidRDefault="00B27642" w:rsidP="003E63A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อนุปริญญา</w:t>
            </w:r>
          </w:p>
        </w:tc>
        <w:tc>
          <w:tcPr>
            <w:tcW w:w="1776" w:type="dxa"/>
          </w:tcPr>
          <w:p w:rsidR="00B27642" w:rsidRPr="007D374A" w:rsidRDefault="00B27642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</w:tcPr>
          <w:p w:rsidR="00B27642" w:rsidRPr="007D374A" w:rsidRDefault="00B27642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43" w:type="dxa"/>
          </w:tcPr>
          <w:p w:rsidR="00B27642" w:rsidRPr="007D374A" w:rsidRDefault="00B27642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27642" w:rsidRPr="007D374A" w:rsidTr="008C3F25">
        <w:tc>
          <w:tcPr>
            <w:tcW w:w="4428" w:type="dxa"/>
          </w:tcPr>
          <w:p w:rsidR="00B27642" w:rsidRPr="007D374A" w:rsidRDefault="00B27642" w:rsidP="003E63A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สาขาวิชาการปกครองท้องถิ่น</w:t>
            </w:r>
          </w:p>
        </w:tc>
        <w:tc>
          <w:tcPr>
            <w:tcW w:w="1776" w:type="dxa"/>
          </w:tcPr>
          <w:p w:rsidR="00B27642" w:rsidRPr="007D374A" w:rsidRDefault="00B27642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B27642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3E63A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สาขาวิชาการจัดการทั่วไป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3E63A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สาขาวิชาคอมพิวเตอร์ธุรกิจ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3E63A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สาขาวิชาการศึกษาปฐมวัย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3E63A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ประกาศนียบัตรวิชาชีพชั้นสูง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C7E74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C7E74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สาขางานคอมพิวเตอร์ธุรกิจ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C7E74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สาขางานเทคนิคยานยนต์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2B4FD3">
            <w:pPr>
              <w:spacing w:before="120"/>
              <w:ind w:right="-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สาขางานเทคโนโลยีงานเชื่อมโครงสร้างโลหะ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E606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สาขางานไฟฟ้ากำลัง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E606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สาขางานอิเล็กทรอนิกส์อุตสาหกรรม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E6063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ประกาศนียบัตรวิชาชีพ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</w:tcPr>
          <w:p w:rsidR="002B4FD3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43" w:type="dxa"/>
          </w:tcPr>
          <w:p w:rsidR="002B4FD3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E606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E606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สาขางานคอมพิวเตอร์ธุรกิจ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AA42F9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สาขางานยานยนต์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AA42F9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4.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สาขางานโครงสร้าง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E606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สาขางานไฟฟ้า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4428" w:type="dxa"/>
          </w:tcPr>
          <w:p w:rsidR="002B4FD3" w:rsidRPr="007D374A" w:rsidRDefault="002B4FD3" w:rsidP="004E606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สาขางานอิเล็กทรอนิกส์</w:t>
            </w:r>
          </w:p>
        </w:tc>
        <w:tc>
          <w:tcPr>
            <w:tcW w:w="1776" w:type="dxa"/>
          </w:tcPr>
          <w:p w:rsidR="002B4FD3" w:rsidRPr="007D374A" w:rsidRDefault="002B4FD3" w:rsidP="00B2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  <w:tc>
          <w:tcPr>
            <w:tcW w:w="1643" w:type="dxa"/>
          </w:tcPr>
          <w:p w:rsidR="002B4FD3" w:rsidRPr="007D374A" w:rsidRDefault="002B4FD3" w:rsidP="008C43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3.51</w:t>
            </w:r>
          </w:p>
        </w:tc>
      </w:tr>
      <w:tr w:rsidR="002B4FD3" w:rsidRPr="007D374A" w:rsidTr="008C3F25">
        <w:tc>
          <w:tcPr>
            <w:tcW w:w="7335" w:type="dxa"/>
            <w:gridSpan w:val="3"/>
          </w:tcPr>
          <w:p w:rsidR="002B4FD3" w:rsidRPr="007D374A" w:rsidRDefault="002B4FD3" w:rsidP="002B4FD3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รวมหลักสูตร 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643" w:type="dxa"/>
          </w:tcPr>
          <w:p w:rsidR="002B4FD3" w:rsidRPr="007D374A" w:rsidRDefault="002B4FD3" w:rsidP="00B2764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3.51</w:t>
            </w:r>
          </w:p>
        </w:tc>
      </w:tr>
    </w:tbl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E63AF" w:rsidRPr="00F22A81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22A81">
        <w:rPr>
          <w:rFonts w:ascii="TH SarabunIT๙" w:hAnsi="TH SarabunIT๙" w:cs="TH SarabunIT๙"/>
          <w:b/>
          <w:bCs/>
          <w:sz w:val="36"/>
          <w:szCs w:val="36"/>
          <w:cs/>
        </w:rPr>
        <w:t>ตัวบ่งชี้ 1.2   การดำรงตำแหน่ง</w:t>
      </w:r>
      <w:proofErr w:type="spellStart"/>
      <w:r w:rsidRPr="00F22A81">
        <w:rPr>
          <w:rFonts w:ascii="TH SarabunIT๙" w:hAnsi="TH SarabunIT๙" w:cs="TH SarabunIT๙"/>
          <w:b/>
          <w:bCs/>
          <w:sz w:val="36"/>
          <w:szCs w:val="36"/>
          <w:cs/>
        </w:rPr>
        <w:t>วิทย</w:t>
      </w:r>
      <w:proofErr w:type="spellEnd"/>
      <w:r w:rsidRPr="00F22A81">
        <w:rPr>
          <w:rFonts w:ascii="TH SarabunIT๙" w:hAnsi="TH SarabunIT๙" w:cs="TH SarabunIT๙"/>
          <w:b/>
          <w:bCs/>
          <w:sz w:val="36"/>
          <w:szCs w:val="36"/>
          <w:cs/>
        </w:rPr>
        <w:t>ฐานะของข้าราชการการครู</w:t>
      </w:r>
    </w:p>
    <w:p w:rsidR="003E63AF" w:rsidRPr="00F22A81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22A81">
        <w:rPr>
          <w:rFonts w:ascii="TH SarabunIT๙" w:hAnsi="TH SarabunIT๙" w:cs="TH SarabunIT๙"/>
          <w:b/>
          <w:bCs/>
          <w:sz w:val="36"/>
          <w:szCs w:val="36"/>
          <w:cs/>
        </w:rPr>
        <w:t>ชนิดตัวบ่งชี้   ปัจจัยนำเข้า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คำอธิบายตัวบ่งชี้</w:t>
      </w:r>
      <w:r w:rsidRPr="007D374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E63AF" w:rsidRPr="007D374A" w:rsidRDefault="003E63AF" w:rsidP="00826E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วิทยาลัยชุมชนถือเป็นสถาบันอุดมศึกษาที่จัดการศึกษาตามความต้องการของชุมชนและมีความรับผิดชอบที่จะต้องส่งเสริมให้อาจารย์ประจำตำแหน่งข้าราชการครูในวิทยาลัยชุมชนทำการศึกษาวิจัย เพื่อแสวงหาและพัฒนาองค์ความรู้ในศาสตร์สาขาวิชาต่างๆ อย่างต่อเนื่องเพื่อนำไปใช้ในการเรียนการสอน รวมทั้งการแก้ไขปัญหาและพัฒนาชุมชนในท้องถิ่น ดังนั้นการดำรงตำแหน่ง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ฐานะจึงเป็นสิ่งสะท้อนการปฏิบัติงานดังกล่าวของอาจารย์ประจำตำแหน่งข้าราชการครูตาม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กิจของวิทยาลัยชุมชน</w:t>
      </w:r>
    </w:p>
    <w:p w:rsidR="003E63AF" w:rsidRPr="007D374A" w:rsidRDefault="003E63AF" w:rsidP="00826E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7D374A">
        <w:rPr>
          <w:rFonts w:ascii="TH SarabunIT๙" w:hAnsi="TH SarabunIT๙" w:cs="TH SarabunIT๙"/>
          <w:sz w:val="32"/>
          <w:szCs w:val="32"/>
          <w:cs/>
        </w:rPr>
        <w:t>การดำรงตำแหน่ง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ฐานะข้าราชการครูของวิทยาลัยชุมชน เป็นไปตามพระราชบัญญัติระเบียบข้าราชการครูและบุคลากรทางการศึกษา พ.ศ. 2547 ที่กำหนดให้ข้าราชครูของวิทยาลัยชุมชนดำรงตำแหน่งทางวิชาการที่มี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ฐานะ ครูชำนาญการ ครูชำนาญการพิเศษ ครูเชี่ยวชาญ และครูเชี่ยวชาญพิเศษ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7D374A">
        <w:rPr>
          <w:rFonts w:ascii="TH SarabunIT๙" w:hAnsi="TH SarabunIT๙" w:cs="TH SarabunIT๙"/>
          <w:sz w:val="32"/>
          <w:szCs w:val="32"/>
          <w:cs/>
        </w:rPr>
        <w:t>ร้อยละของข้าราชการครูที่มี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ฐานะตั้งแต่ครูชำนาญการครูชำนาญการพิเศษ ครูเชี่ยวชาญ ครูเชี่ยวชาญพิเศษ รวมกันไม้นอยกว่าร้อยละ 75 คิดคะแนนเท่ากับ 3 คะแนน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7D374A">
        <w:rPr>
          <w:rFonts w:ascii="TH SarabunIT๙" w:hAnsi="TH SarabunIT๙" w:cs="TH SarabunIT๙"/>
          <w:sz w:val="32"/>
          <w:szCs w:val="32"/>
          <w:cs/>
        </w:rPr>
        <w:t>หากไม่ถึงร้อยละ 75 ให้เทียบบัญญัติไตรยางศ์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          หากมีครูชำนาญการพิเศษ ครูเชี่ยวชาญ ครูเชี่ยวชาญพิเศษ ระหว่างร้อยละ 10-ร้อยละ30 เพิ่มอีก 1 คะแนน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หากมีครูชำนาญการพิเศษ ครูเชี่ยวชาญ ครูเชี่ยวชาญพิเศษ มากกว่าร้อยละ 30 ขั้นไปเพิ่มอีก 2 คะแนน 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374A">
        <w:rPr>
          <w:rFonts w:ascii="TH SarabunIT๙" w:hAnsi="TH SarabunIT๙" w:cs="TH SarabunIT๙"/>
          <w:sz w:val="32"/>
          <w:szCs w:val="32"/>
        </w:rPr>
        <w:t xml:space="preserve">: 1. </w:t>
      </w:r>
      <w:r w:rsidRPr="007D374A">
        <w:rPr>
          <w:rFonts w:ascii="TH SarabunIT๙" w:hAnsi="TH SarabunIT๙" w:cs="TH SarabunIT๙"/>
          <w:sz w:val="32"/>
          <w:szCs w:val="32"/>
          <w:cs/>
        </w:rPr>
        <w:t>ประเมินเฉพาะวิทยาลัยชุมชนที่มีอายุการตั้งเกิน 7 ปีขึ้นไป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               2. การนับจำนวนข้าราชการครูให้นับตามปีการศึกษา และนับทั้งที่ปฏิบัติงานจริงและลาศึกษาต่อในแต่ละปีการศึกษา โดยมีเงื่อนไข ดังนี้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                     - กรณีมีระยะเวลาทำงาน 9 เดือนขึ้นไป ให้นับเป็น 1 คน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                     -กรณีมีระยะเวลาทำงาน 6-9 เดือน ให้นับเป็น 0.5 คน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                     -กรณีมีระยะเวลาทำงานน้อยกว่า 6 เดือน ไม่สามารถนำมานับได้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                3. หากมีประกาศฯ ของคณะกรรมการข้าราชการพลเรือนในสถาบันอุดมศึกษา (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.)</w:t>
      </w:r>
    </w:p>
    <w:p w:rsidR="003E63AF" w:rsidRPr="007D374A" w:rsidRDefault="003E63AF" w:rsidP="003E63A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เกี่ยวกับการกำหนดตำแหน่งทางวิชาการ หรือดำรงตำแหน่ง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ฐานะของข้าราชการครูในสถาบันวิทยาลัยชุมชนขึ้นใหม่ ให้ใช้ชื่อตำแหน่งตามประกาศฯ นั้น</w:t>
      </w:r>
    </w:p>
    <w:p w:rsidR="003E63AF" w:rsidRPr="007D374A" w:rsidRDefault="003E63AF" w:rsidP="003E63AF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3685"/>
        <w:gridCol w:w="2268"/>
      </w:tblGrid>
      <w:tr w:rsidR="00ED3579" w:rsidRPr="007D374A" w:rsidTr="008C3F25">
        <w:tc>
          <w:tcPr>
            <w:tcW w:w="3799" w:type="dxa"/>
          </w:tcPr>
          <w:p w:rsidR="00ED3579" w:rsidRPr="007D374A" w:rsidRDefault="00ED3579" w:rsidP="003207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3685" w:type="dxa"/>
          </w:tcPr>
          <w:p w:rsidR="00ED3579" w:rsidRPr="007D374A" w:rsidRDefault="00ED3579" w:rsidP="003207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268" w:type="dxa"/>
          </w:tcPr>
          <w:p w:rsidR="00ED3579" w:rsidRPr="007D374A" w:rsidRDefault="00ED3579" w:rsidP="003207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เอกสารหลักฐาน</w:t>
            </w:r>
          </w:p>
        </w:tc>
      </w:tr>
      <w:tr w:rsidR="00953E18" w:rsidRPr="007D374A" w:rsidTr="008C3F25">
        <w:tc>
          <w:tcPr>
            <w:tcW w:w="3799" w:type="dxa"/>
          </w:tcPr>
          <w:p w:rsidR="00953E18" w:rsidRPr="007D374A" w:rsidRDefault="00953E18" w:rsidP="000F158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-ร้อยละของข้าราชการครูที่มี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วิทย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ฐานะตั้งแต่ครูชำนาญการ ครูชำนาญการพิเศษ ครูเชี่ยวชาญ ครูเชี่ยวชาญพิเศษ รวมกันไม่น้อยกว่าร้อยละ ๗๕ คิดคะแนนเท่ากับ ๓ คะแนน    </w:t>
            </w:r>
          </w:p>
          <w:p w:rsidR="00953E18" w:rsidRPr="007D374A" w:rsidRDefault="00953E18" w:rsidP="003207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-หากไม่ถึงร้อยละ ๗๕ ให้เทียบ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บัญญัติไตรยางค์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-หากมีครูชำนาญการพิเศษ ครูเชี่ยวชาญ ครูเชี่ยวชาญพิเศษ ระหว่างร้อยละ ๑๐ – ร้อยละ ๓๐ เพิ่มอีก ๑ คะแนน –หากมีครูชำนาญการพิเศษ ครู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เชี่ยวชาญ ครูเชี่ยวชาญพิเศษ มากกว่าร้อยละ ๓๐ ขึ้นไป เพิ่มอีก ๒ คะแนน</w:t>
            </w:r>
          </w:p>
        </w:tc>
        <w:tc>
          <w:tcPr>
            <w:tcW w:w="3685" w:type="dxa"/>
          </w:tcPr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วิทยาลัยชุมชนพิจิตร มีข้าราชการครู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16 คน ดังนี้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 2 คน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 13 คน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ครู 1 คน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วิธีคิด 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ร้อยละของครูชำนาญการขึ้นไปเทียบกับข้าราชการครูทั้งหมด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(15/16)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X100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93.75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 ไม่น้อยกว่าร้อยละ 75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คิดคะแนนเท่ากับ 3 คะแนน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ร้อยละของครูชำนาญการพิเศษ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(2/16)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X100=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12.5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อยู่ระหว่างร้อยละ 10 – 30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= 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  <w:p w:rsidR="00953E18" w:rsidRPr="007D374A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เมื่อเทียบกับเกณฑ์ร้อยละของครูชำนาญการพิเศษ ร้อยละ 12.5 จึงเท่ากับคะแนน 1</w:t>
            </w:r>
          </w:p>
          <w:p w:rsidR="00953E18" w:rsidRPr="00F02E3E" w:rsidRDefault="00953E18" w:rsidP="008C3F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2E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รวมเป็น 4 คะแนน</w:t>
            </w:r>
          </w:p>
        </w:tc>
        <w:tc>
          <w:tcPr>
            <w:tcW w:w="2268" w:type="dxa"/>
          </w:tcPr>
          <w:p w:rsidR="00953E18" w:rsidRPr="007D374A" w:rsidRDefault="00953E18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.7</w:t>
            </w:r>
          </w:p>
          <w:p w:rsidR="00953E18" w:rsidRPr="007D374A" w:rsidRDefault="00953E18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F1580" w:rsidRPr="007D374A" w:rsidRDefault="000F1580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3F25" w:rsidRDefault="008C3F25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F02E3E" w:rsidRDefault="00F02E3E" w:rsidP="00F02E3E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2E3E">
        <w:rPr>
          <w:rFonts w:ascii="TH SarabunIT๙" w:hAnsi="TH SarabunIT๙" w:cs="TH SarabunIT๙"/>
          <w:b/>
          <w:bCs/>
          <w:sz w:val="36"/>
          <w:szCs w:val="36"/>
          <w:cs/>
        </w:rPr>
        <w:t>ตัวบ่งชี้ที่ 1.3 กิจกรรมพัฒนานักศึกษา</w:t>
      </w:r>
    </w:p>
    <w:p w:rsidR="00F02E3E" w:rsidRPr="00953C3C" w:rsidRDefault="00F02E3E" w:rsidP="00F02E3E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3C3C">
        <w:rPr>
          <w:rFonts w:ascii="TH SarabunIT๙" w:hAnsi="TH SarabunIT๙" w:cs="TH SarabunIT๙"/>
          <w:b/>
          <w:bCs/>
          <w:sz w:val="32"/>
          <w:szCs w:val="32"/>
          <w:cs/>
        </w:rPr>
        <w:t>ชนิดตัวบ่งชี้   กระบวนการ</w:t>
      </w:r>
    </w:p>
    <w:p w:rsidR="00F02E3E" w:rsidRPr="00953C3C" w:rsidRDefault="00F02E3E" w:rsidP="00F02E3E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3C3C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คำอธิบายตัวบ่งชี้</w:t>
      </w:r>
    </w:p>
    <w:p w:rsidR="00F02E3E" w:rsidRPr="00953C3C" w:rsidRDefault="00F02E3E" w:rsidP="00F02E3E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วิทยาลัยชุมชนต้องมีส่งเสริมให้มีการจัดกิจกรรมพัฒนานักศึกษาต่างๆ อย่างเหมาะสมและครบถ้วนกิจกรรมพัฒนานักศึกษา หมาย กิจกรรมเสริมหลักสูตรที่ดำเนินการ เป็นกิจกรรมที่ผู้เข้าร่วมจะมีโอกาสได้รับการพัฒนาสติปัญญา สังคม อารมณ์ ร่างกาย และคุณธรรม จริยธรรมสอดคล้องกับคุณลักษณะของผู้สำเร็จการศึกษาที่พึงประสงค์และมาตรฐานตามเกณฑ์พัฒนานักศึกษาที่สำนักงานคณะกรรมการอุดมศึกษากำหนด</w:t>
      </w:r>
    </w:p>
    <w:p w:rsidR="00F02E3E" w:rsidRPr="00953C3C" w:rsidRDefault="00F02E3E" w:rsidP="00F02E3E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3C3C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</w:t>
      </w:r>
    </w:p>
    <w:p w:rsidR="00F02E3E" w:rsidRPr="00953C3C" w:rsidRDefault="00F02E3E" w:rsidP="00F02E3E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จัดทำแผนการจัดกิจกรรมพัฒนาศึกษาของวิทยาลัยชุมชนโดยให้นักศึกษามีส่วนร่วมในการจัดทำแผนและการจัดกิจกรรม</w:t>
      </w:r>
    </w:p>
    <w:p w:rsidR="00F02E3E" w:rsidRPr="00953C3C" w:rsidRDefault="00F02E3E" w:rsidP="00F02E3E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ในแผนการจัดกิจกรรมพัฒนาศึกษา ให้ดำเนินกิจกรรมที่ส่งเสริมคุณลักษณะผู้สำเร็จการศึกษาตามมาตรฐานผลการเรียนรู้ตามมาตรฐานการอุดมศึกษาให้ครบถ้วน  ประกอบด้วย</w:t>
      </w:r>
    </w:p>
    <w:p w:rsidR="00F02E3E" w:rsidRPr="00953C3C" w:rsidRDefault="00F02E3E" w:rsidP="00F02E3E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กิจกรรมส่งเสริมคุณลักษณะบัณฑิตที่พึงประสงค์ที่กำหนดโดยวิทยาลัยชุมชน</w:t>
      </w:r>
    </w:p>
    <w:p w:rsidR="00F02E3E" w:rsidRPr="00953C3C" w:rsidRDefault="00F02E3E" w:rsidP="00F02E3E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กิจกรรมส่งเสริมกีฬา  หรือส่งเสริมสุขภาพ</w:t>
      </w:r>
    </w:p>
    <w:p w:rsidR="00F02E3E" w:rsidRPr="00953C3C" w:rsidRDefault="00F02E3E" w:rsidP="00F02E3E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กิจกรรมบำเพ็ญประโยชน์หรือรักษาสิ่งแวดล้อม</w:t>
      </w:r>
    </w:p>
    <w:p w:rsidR="00F02E3E" w:rsidRPr="00953C3C" w:rsidRDefault="00F02E3E" w:rsidP="00F02E3E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กิจกรรมเสริมสร้างคุณธรรมและจริยธรรม</w:t>
      </w:r>
    </w:p>
    <w:p w:rsidR="00F02E3E" w:rsidRPr="00953C3C" w:rsidRDefault="00F02E3E" w:rsidP="00F02E3E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กิจกรรมส่งเสริมศิลปะและวัฒนธรรม</w:t>
      </w:r>
    </w:p>
    <w:p w:rsidR="00F02E3E" w:rsidRPr="00953C3C" w:rsidRDefault="00F02E3E" w:rsidP="00F02E3E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จัดกิจกรรมให้ความรู้และทักษะการประกันคุณภาพศึกษาแก่นักศึกษา</w:t>
      </w:r>
    </w:p>
    <w:p w:rsidR="00F02E3E" w:rsidRPr="00953C3C" w:rsidRDefault="00F02E3E" w:rsidP="00F02E3E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ทุกกิจกรรมที่ดำเนินการมีการประเมินผลความสำเร็จตามวัตถุประสงค์ของกิจกรรม</w:t>
      </w:r>
    </w:p>
    <w:p w:rsidR="00F02E3E" w:rsidRPr="00953C3C" w:rsidRDefault="00F02E3E" w:rsidP="00F02E3E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ประเมินความสำเร็จตามวัตถุประสงค์ของแผนการจัดกิจกรรมพัฒนานักศึกษา</w:t>
      </w:r>
    </w:p>
    <w:p w:rsidR="00F02E3E" w:rsidRPr="00953C3C" w:rsidRDefault="00F02E3E" w:rsidP="00F02E3E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3C">
        <w:rPr>
          <w:rFonts w:ascii="TH SarabunIT๙" w:hAnsi="TH SarabunIT๙" w:cs="TH SarabunIT๙"/>
          <w:sz w:val="32"/>
          <w:szCs w:val="32"/>
          <w:cs/>
        </w:rPr>
        <w:t>นำผลการประเมินไปปรับปรุงแผนหรือการดำเนินงานการจัดกิจกรรมเพื่อพัฒนานักศึกษาครั้งต่อไป</w:t>
      </w:r>
    </w:p>
    <w:p w:rsidR="00F02E3E" w:rsidRPr="00953C3C" w:rsidRDefault="00F02E3E" w:rsidP="00F02E3E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left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3C3C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94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890"/>
        <w:gridCol w:w="2391"/>
        <w:gridCol w:w="1659"/>
        <w:gridCol w:w="1660"/>
      </w:tblGrid>
      <w:tr w:rsidR="00F02E3E" w:rsidRPr="00953C3C" w:rsidTr="00F02E3E">
        <w:tc>
          <w:tcPr>
            <w:tcW w:w="1800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890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2391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659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1660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F02E3E" w:rsidRPr="00953C3C" w:rsidTr="00F02E3E">
        <w:tc>
          <w:tcPr>
            <w:tcW w:w="1800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</w:p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1 ข้อ</w:t>
            </w:r>
          </w:p>
        </w:tc>
        <w:tc>
          <w:tcPr>
            <w:tcW w:w="1890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</w:p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2 ข้อ</w:t>
            </w:r>
          </w:p>
        </w:tc>
        <w:tc>
          <w:tcPr>
            <w:tcW w:w="2391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 ข้อ</w:t>
            </w:r>
          </w:p>
        </w:tc>
        <w:tc>
          <w:tcPr>
            <w:tcW w:w="1659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 4 ข้อ</w:t>
            </w:r>
          </w:p>
        </w:tc>
        <w:tc>
          <w:tcPr>
            <w:tcW w:w="1660" w:type="dxa"/>
          </w:tcPr>
          <w:p w:rsidR="00F02E3E" w:rsidRPr="00953C3C" w:rsidRDefault="00F02E3E" w:rsidP="00F02E3E">
            <w:pPr>
              <w:pStyle w:val="a3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 5 ข้อ</w:t>
            </w:r>
          </w:p>
        </w:tc>
      </w:tr>
    </w:tbl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02E3E" w:rsidRPr="00953C3C" w:rsidRDefault="00F02E3E" w:rsidP="00F02E3E">
      <w:pPr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3C3C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9"/>
        <w:gridCol w:w="2126"/>
      </w:tblGrid>
      <w:tr w:rsidR="00F02E3E" w:rsidRPr="00953C3C" w:rsidTr="00F02E3E">
        <w:tc>
          <w:tcPr>
            <w:tcW w:w="567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กก</w:t>
            </w:r>
          </w:p>
        </w:tc>
        <w:tc>
          <w:tcPr>
            <w:tcW w:w="7089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26" w:type="dxa"/>
          </w:tcPr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F02E3E" w:rsidRPr="00953C3C" w:rsidTr="00F63FC2">
        <w:trPr>
          <w:trHeight w:val="2117"/>
        </w:trPr>
        <w:tc>
          <w:tcPr>
            <w:tcW w:w="567" w:type="dxa"/>
          </w:tcPr>
          <w:p w:rsidR="00F02E3E" w:rsidRPr="003F3FF6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F3FF6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7089" w:type="dxa"/>
          </w:tcPr>
          <w:p w:rsidR="00F02E3E" w:rsidRPr="00F63FC2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F63FC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๑. จัดทำแผนการจัดกิจกรรมพัฒนานักศึกษาของวิทยาลัยชุมชนโดยให้นักศึกษามีส่วนร่วมในการจัดทำแผนและการจัดกิจกรรมแผนกลยุทธ์การศึกษาวิทยาลัยชุมชนพิจิตรระยะ 5 ปี ปี2562- 2566</w:t>
            </w:r>
          </w:p>
          <w:p w:rsidR="00F02E3E" w:rsidRPr="00953C3C" w:rsidRDefault="00F02E3E" w:rsidP="00F02E3E">
            <w:pPr>
              <w:spacing w:after="0" w:line="240" w:lineRule="atLeast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สำนักวิชาการ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กลุ่มงานกิจการนักศึกษา วิทยาลัยชุมชนพิจิตร มีแผนกลยุทธ์การศึกษาวิทยาลัยชุมชนพิจิตรระยะ 5 ปี ปี2562- 2566 เพื่อจัดกิจกรรมส่งเสริมสนับสนุนพัฒนานักศึกษาตามคุณลักษณะบัณฑิตที่พึงประสงค์ ตามกรอบมาตรฐานอุดมศึกษาแห่งชาติโดยผ่านการอนุมัติจากสภาวิทยาลัยชุมชนพิจิตร </w:t>
            </w:r>
          </w:p>
          <w:p w:rsidR="00F02E3E" w:rsidRPr="00953C3C" w:rsidRDefault="00F02E3E" w:rsidP="00F02E3E">
            <w:pPr>
              <w:spacing w:after="0" w:line="240" w:lineRule="atLeast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ครั้งที่ 7/2562 เมื่อวันที่ 25 กรกฎาคม 2562 </w:t>
            </w:r>
          </w:p>
          <w:p w:rsidR="00F02E3E" w:rsidRPr="00953C3C" w:rsidRDefault="00F02E3E" w:rsidP="00F02E3E">
            <w:pPr>
              <w:spacing w:after="0" w:line="240" w:lineRule="atLeast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ครั้งที่ 8/2563 ในวันที่ 11 สิงหาคม 2563 (ฉบับทบทวน)</w:t>
            </w:r>
          </w:p>
          <w:tbl>
            <w:tblPr>
              <w:tblStyle w:val="ae"/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567"/>
              <w:gridCol w:w="567"/>
              <w:gridCol w:w="567"/>
              <w:gridCol w:w="851"/>
              <w:gridCol w:w="850"/>
              <w:gridCol w:w="991"/>
              <w:gridCol w:w="710"/>
              <w:gridCol w:w="851"/>
            </w:tblGrid>
            <w:tr w:rsidR="00F02E3E" w:rsidRPr="00953C3C" w:rsidTr="00F02E3E">
              <w:tc>
                <w:tcPr>
                  <w:tcW w:w="879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ประเด็นยุทธศาสตร์</w:t>
                  </w:r>
                </w:p>
              </w:tc>
              <w:tc>
                <w:tcPr>
                  <w:tcW w:w="567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</w:t>
                  </w:r>
                </w:p>
              </w:tc>
              <w:tc>
                <w:tcPr>
                  <w:tcW w:w="567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กลยุทธ์</w:t>
                  </w:r>
                </w:p>
              </w:tc>
              <w:tc>
                <w:tcPr>
                  <w:tcW w:w="567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ตัวชี้วัด</w:t>
                  </w:r>
                </w:p>
              </w:tc>
              <w:tc>
                <w:tcPr>
                  <w:tcW w:w="85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เป้าหมาย</w:t>
                  </w:r>
                </w:p>
              </w:tc>
              <w:tc>
                <w:tcPr>
                  <w:tcW w:w="850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ลักษณ์ของวิทยาลัย</w:t>
                  </w:r>
                </w:p>
              </w:tc>
              <w:tc>
                <w:tcPr>
                  <w:tcW w:w="991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710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ตัวชี้วัดความสำเร็จของโครงการ</w:t>
                  </w:r>
                </w:p>
              </w:tc>
              <w:tc>
                <w:tcPr>
                  <w:tcW w:w="851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ผลลัพธ์ของการดำเนินงาน</w:t>
                  </w:r>
                </w:p>
              </w:tc>
            </w:tr>
            <w:tr w:rsidR="00F02E3E" w:rsidRPr="00953C3C" w:rsidTr="00F02E3E">
              <w:tc>
                <w:tcPr>
                  <w:tcW w:w="879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85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62 - 66</w:t>
                  </w:r>
                </w:p>
              </w:tc>
              <w:tc>
                <w:tcPr>
                  <w:tcW w:w="850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991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710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851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</w:tr>
            <w:tr w:rsidR="00F02E3E" w:rsidRPr="00953C3C" w:rsidTr="00F02E3E">
              <w:tc>
                <w:tcPr>
                  <w:tcW w:w="87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การจัดการศึกษาตลอดชีวิตเพื่อเสริมสร้างและพัฒนาศักยภาพชุมชน</w:t>
                  </w: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ผู้สำเร็จการศึกษามีงานทำตรงสาขามีจิตอาสาเป็นผู้นำในชุมชนท้องถิ่น</w:t>
                  </w: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พัฒนาผู้เรียนให้มีคุณลักษณะอันพึงประสงค์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ตามอัต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ลักษณ์ของวิทยาลัย (พัฒนานักศึกษา)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-คิดดี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-ทำดี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-มีจิตอาสา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-พัฒนาชุมชน</w:t>
                  </w: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ร้อยละของผู้เรียนที่มีคุณลักษณะอันพึงประสงค์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ตามอัต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ลักษณ์ของวิทยาลัย</w:t>
                  </w:r>
                </w:p>
              </w:tc>
              <w:tc>
                <w:tcPr>
                  <w:tcW w:w="85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80</w:t>
                  </w:r>
                </w:p>
              </w:tc>
              <w:tc>
                <w:tcPr>
                  <w:tcW w:w="850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1.กิจกรรมส่งเสริมคุณลักษณะบัณฑิตที่พึงประสงค์ที่กำหนดโดยวิทยาลัยชุมชน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99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1.1โครงการไหว้ครู ทำบุญประเพณี ประจำปีการศึกษา 2562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1.2โครงการวิทยาลัยชุมชนคุณธรรมประจำปีการศึกษา2562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1.3โครงการรณรงค์ป้องกันและแก้ไขปัญหายาเสพติดและ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โรงเรียนต้นแบบปลอดบุหรี่และสุรา ประจำปีการศึกษา 2562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1.4 โครงการพัฒนาแนวปฏิบัติที่ดีด้านการประกันคุณภาพการศึกษา ประจำปีการศึกษา 2562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710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1.1.1 ความพึงพอใจของผู้เข้าร่วมโครงการ มีค่าเฉลี่ย 4.50 อยู่ในระดับ มากที่สุด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        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1.2.1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ความพึงพอใจของผู้เข้าร่วมโครงก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าร มีค่าเฉลี่ย 4.33 อยู่ในระดับ มาก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1.3.1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ความพึงพอใจของผู้เข้าร่วมโครงการ มีค่าเฉลี่ย 4.20 อยู่ในระดับ มาก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1.4.1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ความพึงพอใจของผู้เข้าร่วมโครงการมีค่าเฉลี่ย 4.26 อยู่ในระดับ มาก 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1.4.1 การประเมิ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นความรู้ก่อนและหลังการอบรม นักศึกษามีความรู้ด้านประกัน คิดเป็นร้อยละ 98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85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1.1 นักศึกษามีความสำนึกพระคุณบูรพาจารย์ผู้อบรมสั่งสอน มีความอ่อนน้อมถ่อมตนมีสัมมาคารวะ ก่อให้เกิดสัมมาอาชีพในการศึกษา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1.2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นักศึกษานำความรู้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ด้านทักษะฝีมือช่วยเหลือชุมชนท้องถิ่น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1.3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นักศึกษามีองค์ความรู้เข้าใจและห่างไกลจากยาเสพติด ลดละเลิกบุหรี่และสุรา รู้ถึงบทลงโทษทางกฎหมาย และอันตรายต่อสุขภาพทั้งตนเองและผู้อื่น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1.4 นักศึกษาสามารถนำเอาแนวปฏิบัติด้าน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 xml:space="preserve">ประกันคุณภาพการศึกษาโดยใช้กระบวนการ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PDCA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ลงสู่โครงการสิ่งประดิษฐ์</w:t>
                  </w:r>
                </w:p>
              </w:tc>
            </w:tr>
          </w:tbl>
          <w:p w:rsidR="00F02E3E" w:rsidRPr="00953C3C" w:rsidRDefault="00F02E3E" w:rsidP="00F02E3E">
            <w:pPr>
              <w:tabs>
                <w:tab w:val="left" w:pos="8175"/>
              </w:tabs>
              <w:jc w:val="thaiDistribute"/>
              <w:rPr>
                <w:rFonts w:ascii="TH SarabunIT๙" w:hAnsi="TH SarabunIT๙" w:cs="TH SarabunIT๙"/>
              </w:rPr>
            </w:pPr>
          </w:p>
          <w:tbl>
            <w:tblPr>
              <w:tblStyle w:val="ae"/>
              <w:tblW w:w="8931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567"/>
              <w:gridCol w:w="709"/>
              <w:gridCol w:w="992"/>
              <w:gridCol w:w="567"/>
              <w:gridCol w:w="851"/>
              <w:gridCol w:w="1276"/>
              <w:gridCol w:w="1559"/>
              <w:gridCol w:w="1559"/>
            </w:tblGrid>
            <w:tr w:rsidR="00F02E3E" w:rsidRPr="00953C3C" w:rsidTr="00F02E3E">
              <w:tc>
                <w:tcPr>
                  <w:tcW w:w="851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ประเด็นยุทธศาสตร์</w:t>
                  </w:r>
                </w:p>
              </w:tc>
              <w:tc>
                <w:tcPr>
                  <w:tcW w:w="567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</w:t>
                  </w:r>
                </w:p>
              </w:tc>
              <w:tc>
                <w:tcPr>
                  <w:tcW w:w="709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กลยุทธ์</w:t>
                  </w:r>
                </w:p>
              </w:tc>
              <w:tc>
                <w:tcPr>
                  <w:tcW w:w="992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ตัวชี้วัด</w:t>
                  </w: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เป้าหมาย</w:t>
                  </w:r>
                </w:p>
              </w:tc>
              <w:tc>
                <w:tcPr>
                  <w:tcW w:w="851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ลักษณ์ของวิทยาลัย</w:t>
                  </w:r>
                </w:p>
              </w:tc>
              <w:tc>
                <w:tcPr>
                  <w:tcW w:w="1276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1559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ตัวชี้วัดความสำเร็จของโครงการ</w:t>
                  </w:r>
                </w:p>
              </w:tc>
              <w:tc>
                <w:tcPr>
                  <w:tcW w:w="1559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ผลลัพธ์ของการดำเนินงาน</w:t>
                  </w:r>
                </w:p>
              </w:tc>
            </w:tr>
            <w:tr w:rsidR="00F02E3E" w:rsidRPr="00953C3C" w:rsidTr="00F02E3E">
              <w:tc>
                <w:tcPr>
                  <w:tcW w:w="851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709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62 - 66</w:t>
                  </w:r>
                </w:p>
              </w:tc>
              <w:tc>
                <w:tcPr>
                  <w:tcW w:w="851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276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</w:tr>
            <w:tr w:rsidR="00F02E3E" w:rsidRPr="00953C3C" w:rsidTr="00F02E3E">
              <w:tc>
                <w:tcPr>
                  <w:tcW w:w="85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70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2.กิจกรรมส่งเสริมกีฬาหรือส่งเสริมสุขภาพ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</w:t>
                  </w:r>
                </w:p>
                <w:p w:rsidR="00F02E3E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                      3.กิจกรรมบำเพ็ญประโยชน์หรือรักษาสิ่งแวดล้อม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276" w:type="dxa"/>
                </w:tcPr>
                <w:p w:rsidR="00F02E3E" w:rsidRPr="00953C3C" w:rsidRDefault="00F02E3E" w:rsidP="00F02E3E">
                  <w:pPr>
                    <w:tabs>
                      <w:tab w:val="left" w:pos="2880"/>
                    </w:tabs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2.1โครงการกีฬาเพื่อส่งเสริมสุขภาพภายในสถานศึกษา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ระดับ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. ,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และอนุปริญญา ประจำปีการศึกษา 2561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2.2โครงการกีฬาส่งเสริมสุขภาพ ประจำปีการศึกษา 2562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2.3โครงการพัฒนาคุณภาพการแข่งขันกีฬาการศึกษาเพื่อผู้เรียนในศตวรรษที่ 21 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และตามนโยบายประเทศไทย 4.0 กิจกรรม การแข่งขันกีฬานักศึกษาวิทยาลัยชุมชนระดับชาติ 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ครั้งที่ 7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“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มุกดาหาร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เกมส์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”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ประจำปีการศึกษา 2562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                               3.1 โครงการพัฒนากิจการนักศึกษากิจกรรมรวมพลังจิตอาสาพัฒนาชุมชน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55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2.1.1 ความพึงพอใจของผู้เข้าร่วมโครงการ มีค่าเฉลี่ย 4.24 อยู่ในระดับ มาก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2.2.1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ความพึงพอใจของผู้เข้าร่วมโครงการมีค่าเฉลี่ย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4.25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อยู่ใน ระดับ มาก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2.3.1 ความพึงพอใจของผู้เข้าร่วมโครงการมีค่าเฉลี่ย 4.57 อยู่ในระดับ มาก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                                    3.1.1 ความพึงพอของผู้เข้าร่วมโครงการมีค่าเฉลี่ย 4.24 อยู่ในระดับ มาก</w:t>
                  </w:r>
                </w:p>
              </w:tc>
              <w:tc>
                <w:tcPr>
                  <w:tcW w:w="155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นักศึกษามีสุขภาพร่างกายแข็งแรงสมบูรณ์ปราศจากโรคภัยไข้เจ็บ การเบิกจ่ายยาของห้องพยาบาลลดลง มีความสามัคคีในหมู่คณะ มีน้ำใจเป็นนักกีฬา รู้แพ้    รู้ชนะ รู้อภัย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                                          นักศึกษานำความรู้ด้านทักษะฝีมือช่วยเหลือชุมชนท้องถิ่น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</w:tr>
          </w:tbl>
          <w:p w:rsidR="00F02E3E" w:rsidRPr="00953C3C" w:rsidRDefault="00F02E3E" w:rsidP="00F02E3E">
            <w:pPr>
              <w:jc w:val="thaiDistribute"/>
              <w:rPr>
                <w:rFonts w:ascii="TH SarabunIT๙" w:hAnsi="TH SarabunIT๙" w:cs="TH SarabunIT๙"/>
              </w:rPr>
            </w:pPr>
          </w:p>
          <w:tbl>
            <w:tblPr>
              <w:tblStyle w:val="ae"/>
              <w:tblW w:w="8789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567"/>
              <w:gridCol w:w="567"/>
              <w:gridCol w:w="567"/>
              <w:gridCol w:w="709"/>
              <w:gridCol w:w="1134"/>
              <w:gridCol w:w="1276"/>
              <w:gridCol w:w="1559"/>
              <w:gridCol w:w="1559"/>
            </w:tblGrid>
            <w:tr w:rsidR="00F02E3E" w:rsidRPr="00953C3C" w:rsidTr="00F02E3E">
              <w:tc>
                <w:tcPr>
                  <w:tcW w:w="851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ประเด็นยุทธศาสตร์</w:t>
                  </w:r>
                </w:p>
              </w:tc>
              <w:tc>
                <w:tcPr>
                  <w:tcW w:w="567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</w:t>
                  </w:r>
                </w:p>
              </w:tc>
              <w:tc>
                <w:tcPr>
                  <w:tcW w:w="567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กลยุทธ์</w:t>
                  </w:r>
                </w:p>
              </w:tc>
              <w:tc>
                <w:tcPr>
                  <w:tcW w:w="567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ตัวชี้วัด</w:t>
                  </w:r>
                </w:p>
              </w:tc>
              <w:tc>
                <w:tcPr>
                  <w:tcW w:w="70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เป้าหมาย</w:t>
                  </w:r>
                </w:p>
              </w:tc>
              <w:tc>
                <w:tcPr>
                  <w:tcW w:w="1134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ลักษณ์ของวิทยาลัย</w:t>
                  </w:r>
                </w:p>
              </w:tc>
              <w:tc>
                <w:tcPr>
                  <w:tcW w:w="1276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1559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ตัวชี้วัดความสำเร็จของโครงการ</w:t>
                  </w:r>
                </w:p>
              </w:tc>
              <w:tc>
                <w:tcPr>
                  <w:tcW w:w="1559" w:type="dxa"/>
                  <w:vMerge w:val="restart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ผลลัพธ์ของการดำเนินงาน</w:t>
                  </w:r>
                </w:p>
              </w:tc>
            </w:tr>
            <w:tr w:rsidR="00F02E3E" w:rsidRPr="00953C3C" w:rsidTr="00F02E3E">
              <w:tc>
                <w:tcPr>
                  <w:tcW w:w="851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70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62-66</w:t>
                  </w:r>
                </w:p>
              </w:tc>
              <w:tc>
                <w:tcPr>
                  <w:tcW w:w="1134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276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</w:tr>
            <w:tr w:rsidR="00F02E3E" w:rsidRPr="00953C3C" w:rsidTr="00F02E3E">
              <w:tc>
                <w:tcPr>
                  <w:tcW w:w="85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70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กิจกรรมเสริมสร้างคุณธรรมและจริยธรรม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5.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กิจกรรมส่งเสริมศิลปะและวัฒนธรรม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276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4.1 โครงการวิทยาลัยชุมชนคุณธรรม ประจำปี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การศึกษา 2562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5.1 โครงการสืบสานประเพณี แห่เทียนจำนำพรรษา ประจำปีการศึกษา 2562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                                5.2โครงการทะนุบำรุงศิลปะและวัฒนธรรม กิจกรรมที่3 ประเพณีการแข่งขันเรือขาวลุ่มแม่น้ำพิจิตร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                                 5.3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โครงการทะนุบำรุงศิลปะและวัฒนธรรมกิจกรรมการจัดการความรู้การกวนข้าวทิพย์สืบสานประเพณีไทยสายใยชุมชน กิจกรรมย่อย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“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การถ่ายทอดองค์ความรู้ผ่านกระบวนการฝึกอบรมเชิง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ปฏิบัติการกวนข้าวทิพย์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”</w:t>
                  </w:r>
                </w:p>
              </w:tc>
              <w:tc>
                <w:tcPr>
                  <w:tcW w:w="155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4.1.1 ความพึงพอใจของผู้เข้าร่วมโครงการ มีค่าเฉลี่ย 4.33 อยู่ในระดับ มาก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5.1.1 ความพึงพอใจของผู้เข้าร่วมโครงการ มีค่าเฉลี่ย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4.17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อยู่ในระดับ มาก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5.2.1 ความพึงพอใจของผู้เข้าร่วมโครงการ มีค่าเฉลี่ย4.71 อยู่ในระดับ มากที่สุด 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5.3.1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ความพึงพอใจของผู้เข้าร่วมโครงการ มีค่าเฉลี่ย 4.44 อยู่ในระดับมาก</w:t>
                  </w:r>
                </w:p>
              </w:tc>
              <w:tc>
                <w:tcPr>
                  <w:tcW w:w="1559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 xml:space="preserve">สร้างกระบวนการทำงานให้กับนักศึกษาโดยใช้หลักกระบวนการคุณธรรม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 xml:space="preserve">ลักษณ์ ผ่านการทำงานระบบ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PDCA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ในพื้นที่วิทยาลัย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เรียนรู้และปฏิบัติวิธีการหล่อเทียน และสืบสานทำนุบำรุงศิลปะประเพณีไทย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ผู้เข้าร่วมกิจกรรมได้สืบสานประเพณีวัฒนธรรมภูมิปัญญาท้องถิ่นด้านแม่น้ำพิจิตร และได้องค์ความรู้ประเภทของเรือแข่งขัน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                                             ได้สืบสานวัฒนธรรมประเพณี และได้รับองค์ความรู้ในการกวนข้าวทิพย์จำนวน 1 เรื่อง</w:t>
                  </w:r>
                </w:p>
              </w:tc>
            </w:tr>
          </w:tbl>
          <w:p w:rsidR="00F02E3E" w:rsidRPr="00953C3C" w:rsidRDefault="00F02E3E" w:rsidP="00F02E3E">
            <w:pPr>
              <w:spacing w:after="0" w:line="240" w:lineRule="atLeast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F02E3E" w:rsidRPr="00953C3C" w:rsidRDefault="00F02E3E" w:rsidP="00F02E3E">
            <w:pPr>
              <w:spacing w:after="0" w:line="240" w:lineRule="atLeast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 xml:space="preserve">1.1-1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แผนกลยุทธ์การศึกษาวิทยาลัยชุมชนพิจิตรระยะ 5 ปี 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ปี2562- 2566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1.1-2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แผนปฏิบัติราชการประจำปีงบประมาณ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2562–2566             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สำนักวิชาการ              กลุ่มงานกิจการนักศึกษา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1.1-3 บันทึกวาระการประชุมการจัดทำแผนการจัดกิจกรรมพัฒนานักศึกษาของวิทยาลัยชุมชนพิจิตร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02E3E" w:rsidRPr="00953C3C" w:rsidTr="00F02E3E">
        <w:tc>
          <w:tcPr>
            <w:tcW w:w="567" w:type="dxa"/>
          </w:tcPr>
          <w:p w:rsidR="00F02E3E" w:rsidRPr="003F3FF6" w:rsidRDefault="00F02E3E" w:rsidP="00F02E3E">
            <w:pPr>
              <w:spacing w:after="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F3FF6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7089" w:type="dxa"/>
          </w:tcPr>
          <w:p w:rsidR="00F02E3E" w:rsidRPr="00953C3C" w:rsidRDefault="00F02E3E" w:rsidP="00F02E3E">
            <w:pPr>
              <w:spacing w:after="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53C3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</w:rPr>
              <w:t>2.</w:t>
            </w:r>
            <w:r w:rsidRPr="00953C3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  <w:cs/>
              </w:rPr>
              <w:t>ในแผนการจัดกิจกรรมพัฒนานักศึกษา ให้ดำเนินกิจกรรมที่ส่งเสริมคุณลักษณะผู้สำเร็จการศึกษาตามมาตรฐานผลการเรียนรู้ตามมาตรฐานการอุดมศึกษาให้ครบถ้วนประกอบด้วย</w:t>
            </w:r>
          </w:p>
          <w:p w:rsidR="00F02E3E" w:rsidRPr="00953C3C" w:rsidRDefault="00F02E3E" w:rsidP="00F02E3E">
            <w:pPr>
              <w:spacing w:after="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            สำนักวิชาการ กลุ่มงานกิจการนักศึกษาวิทยาลัยชุมชนพิจิตร จัดกิจกรรมพัฒนานักศึกษา เพื่อส่งเสริมคุณลักษณะผู้สำเร็จการศึกษาตามมาตรฐานผลการเรียนรู้ตามมาตรฐานการอุดมศึกษา ประกอบด้วย</w:t>
            </w:r>
          </w:p>
          <w:p w:rsidR="00F02E3E" w:rsidRPr="00953C3C" w:rsidRDefault="00F02E3E" w:rsidP="00F02E3E">
            <w:pPr>
              <w:spacing w:after="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2.1 กิจกรรมส่งเสริมคุณลักษณะบัณฑิตที่พึงประสงค์ที่กำหนดโดยวิทยาลัย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2.๑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โครงการไหว้ครู ทำบุญวิทยาลัย ประจำปีการศึกษา 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2.๑.๒ กิจกรรม วิทยาลัยชุมชนคุณธรรม กิจกรรมการพัฒนา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(Best practice)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วิทยาลัยชุมชนคุณธรรมด้วยโครงการ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กิจกรรม คุณธรรม  แบบมีส่วนร่วมลงมือปฏิบัติ</w:t>
            </w:r>
            <w:r w:rsidRPr="00953C3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จัดขึ้นเมื่อวันที่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2.๑.๓ โครงการรณรงค์ ป้องกันและแก้ไขปัญหายาเสพติด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2.๑.๔ โครงการพัฒนาแนวปฏิบัติที่ดีด้านการประกันคุณภาพการศึกษา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2.2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กิจกรรมส่งเสริมการกีฬา หรือส่งเสริมสุขภาพ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2.2.1 กิจกรรม กีฬาเพื่อส่งเสริมสุขภาพภายใน 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โดยระดับ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จัดขึ้นเมื่อวันที่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29-30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และระดับอนุปริญญา จัดขึ้นเมื่อวันที่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2561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6"/>
                <w:szCs w:val="36"/>
                <w:cs/>
              </w:rPr>
              <w:t xml:space="preserve">        2.2.2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โครงการกีฬาส่งเสริมสุขภาพ ประจำปีการศึกษา 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2.2.3 โครงการพัฒนาคุณภาพการแข่งขันกีฬาการศึกษาเพื่อผู้เรียนในศตวรรษที่ 21 และ ตามนโยบายประเทศไทย 4.0 กิจกรรม การแข่งขันกีฬานักศึกษาวิทยาลัยชุมชนระดับชาติ ครั้งที่ 7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“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มุกดาหาร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เกมส์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”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ปีการศึกษา 2562 จัดขึ้นเมื่อวันที่ 11 – 13 กุมภาพันธ์ 2563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2.3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กิจกรรมบำเพ็ญประโยชน์หรือรักษาสิ่งแวดล้อม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2.๓.๑ กิจกรรม รวมพลังจิตอาสาพัฒนาชุมชน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จัดขึ้น เมื่อเดือน มีนาคม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–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2.4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กิจกรรมเสริมสร้างคุณธรรม จริยธรรม </w:t>
            </w:r>
          </w:p>
          <w:p w:rsidR="00F02E3E" w:rsidRPr="00953C3C" w:rsidRDefault="00F02E3E" w:rsidP="00F02E3E">
            <w:pPr>
              <w:spacing w:after="0" w:line="240" w:lineRule="auto"/>
              <w:contextualSpacing/>
              <w:jc w:val="thaiDistribute"/>
              <w:rPr>
                <w:rFonts w:ascii="TH SarabunIT๙" w:eastAsia="Sarabun" w:hAnsi="TH SarabunIT๙" w:cs="TH SarabunIT๙"/>
                <w:sz w:val="36"/>
                <w:szCs w:val="36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2.๔.๑  โครงการวิทยาลัยชุมชนคุณธรรมประจำปีการศึกษา2562</w:t>
            </w:r>
          </w:p>
          <w:p w:rsidR="00F02E3E" w:rsidRPr="00953C3C" w:rsidRDefault="00F02E3E" w:rsidP="00F02E3E">
            <w:pPr>
              <w:spacing w:after="0" w:line="240" w:lineRule="auto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2.5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กิจกรรมส่งศิลปวัฒนธรรม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        2.๕.๑  โครงการสืบสานประเพณีแห่เทียนจำนำพรรษา ประจำปีการศึกษา 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2.5.๒ กิจกรรมสืบสานประเพณีการแข่งขันเรือลุ่มน้ำพิจิตร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2.5.๓  กิจกรรมการจัดการความรู้การกวนข้าวทิพย์สืบสานประเพณีสายใยชุมชน</w:t>
            </w:r>
          </w:p>
          <w:tbl>
            <w:tblPr>
              <w:tblW w:w="6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567"/>
              <w:gridCol w:w="567"/>
              <w:gridCol w:w="709"/>
              <w:gridCol w:w="566"/>
              <w:gridCol w:w="709"/>
              <w:gridCol w:w="710"/>
              <w:gridCol w:w="850"/>
              <w:gridCol w:w="710"/>
              <w:gridCol w:w="707"/>
            </w:tblGrid>
            <w:tr w:rsidR="00F02E3E" w:rsidRPr="00953C3C" w:rsidTr="00F02E3E">
              <w:tc>
                <w:tcPr>
                  <w:tcW w:w="880" w:type="dxa"/>
                  <w:vMerge w:val="restart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2409" w:type="dxa"/>
                  <w:gridSpan w:val="4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ลักษณ์ของวิทยาลัย</w:t>
                  </w:r>
                </w:p>
              </w:tc>
              <w:tc>
                <w:tcPr>
                  <w:tcW w:w="3686" w:type="dxa"/>
                  <w:gridSpan w:val="5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แผนการจัดกิจกรรมพัฒนานักศึกษา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vMerge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คิดดี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ทำดี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มีจิตอาสา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พัฒนาชุมชน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กิจกรรมส่งเสริมคุณลักษณะบัณฑิตที่พึงประสงค์ที่กำหนดโดยวิทยาลัย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กิจกรรมส่งเสริมกีฬาหรือส่งเสริมสุขภาพ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กิจกรรมบำเพ็ญประโยชน์หรือรักษาสิ่งแวดล้อม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กิจกรรมเสริมสร้างคุณธรรม จริยธรรม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กิจกรรมส่งเสริมศิลปะ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วัฒนธรรม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1. โครงการไหว้ครู ทำบุญประเพณี ประจำปีการศึกษา 2562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2. โครงการวิทยาลัยชุมชนคุณธรรมประจำปีการศึกษา2562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3. โครงการรณรงค์ป้องกันและแก้ไขปัญหายาเสพ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ติดและโรงเรียนต้นแบบปลอดบุหรี่และสุรา ประจำปีการศึกษา 2562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4. โครงการพัฒนาแนวปฏิบัติที่ดีด้านการประกันคุณภาพการศึกษา ประจำปีการศึกษา 2562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tabs>
                      <w:tab w:val="left" w:pos="2880"/>
                    </w:tabs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๕. โครงการกีฬาเพื่อส่งเสริมสุขภาพภายในสถานศึกษา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ระดับ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. ,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และอนุปริญญา ประจำปีการศึกษา 2561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๖. โครงการกีฬา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ส่งเสริมสุขภาพ ประจำปีการศึกษา 2562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 xml:space="preserve">๗. โครงการพัฒนาคุณภาพการแข่งขันกีฬาการศึกษาเพื่อผู้เรียนในศตวรรษที่ 21 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และตามนโยบายประเทศไทย 4.0 กิจกรรม การแข่งขันกีฬานักศึกษาวิทยาลัยชุมชนระดับชาติ ครั้งที่ 7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“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มุกดาหาร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เกมส์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”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ประจำปีการศึกษา 2562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๘. โครงการพัฒนากิจการนักศึกษากิจกรรม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รวมพลังจิตอาสาพัฒนาชุมชน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c>
                <w:tcPr>
                  <w:tcW w:w="88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๙. โครงการวิทยาลัยชุมชนคุณธรรม ประจำปีการศึกษา 2562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</w:tr>
          </w:tbl>
          <w:p w:rsidR="00F02E3E" w:rsidRPr="00953C3C" w:rsidRDefault="00F02E3E" w:rsidP="00F02E3E">
            <w:pPr>
              <w:spacing w:after="0" w:line="240" w:lineRule="auto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tbl>
            <w:tblPr>
              <w:tblW w:w="68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283"/>
              <w:gridCol w:w="426"/>
              <w:gridCol w:w="426"/>
              <w:gridCol w:w="425"/>
              <w:gridCol w:w="992"/>
              <w:gridCol w:w="851"/>
              <w:gridCol w:w="992"/>
              <w:gridCol w:w="709"/>
              <w:gridCol w:w="850"/>
            </w:tblGrid>
            <w:tr w:rsidR="00F02E3E" w:rsidRPr="00953C3C" w:rsidTr="00F02E3E">
              <w:tc>
                <w:tcPr>
                  <w:tcW w:w="879" w:type="dxa"/>
                  <w:vMerge w:val="restart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1560" w:type="dxa"/>
                  <w:gridSpan w:val="4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ลักษณ์ของวิทยาลัย</w:t>
                  </w:r>
                </w:p>
              </w:tc>
              <w:tc>
                <w:tcPr>
                  <w:tcW w:w="4394" w:type="dxa"/>
                  <w:gridSpan w:val="5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แผนการจัดกิจกรรมพัฒนานักศึกษา</w:t>
                  </w:r>
                </w:p>
              </w:tc>
            </w:tr>
            <w:tr w:rsidR="00F02E3E" w:rsidRPr="00953C3C" w:rsidTr="00F02E3E">
              <w:tc>
                <w:tcPr>
                  <w:tcW w:w="879" w:type="dxa"/>
                  <w:vMerge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คิดดี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ทำดี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มีจิตอาสา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พัฒนาชุมชน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กิจกรรมส่งเสริมคุณลักษณะบัณฑิตที่พึงประสงค์ที่กำหนดโดยวิทยาลัย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กิจกรรมส่งเสริมกีฬาหรือส่งเสริมสุขภาพ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กิจกรรมบำเพ็ญประโยชน์หรือรักษาสิ่งแวดล้อม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กิจกรรมเสริมสร้างคุณธรรม จริยธรรม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กิจกรรมส่งเสริมศิลปะ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วัฒนธรรม</w:t>
                  </w:r>
                </w:p>
              </w:tc>
            </w:tr>
            <w:tr w:rsidR="00F02E3E" w:rsidRPr="00953C3C" w:rsidTr="00F02E3E">
              <w:tc>
                <w:tcPr>
                  <w:tcW w:w="87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๑๐.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ทะนุบำรุงศิลปะและวัฒนธรรมกิจกรรมการจัดการความรู้การกวนข้าวทิพย์สืบสานประเพณีไทยสายใยชุมชน กิจกรรม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 xml:space="preserve">ย่อย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“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การถ่ายทอดองค์ความรู้ผ่านกระบวนการฝึกอบรมเชิงปฏิบัติการกวนข้าวทิพย์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”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/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</w:tr>
            <w:tr w:rsidR="00F02E3E" w:rsidRPr="00953C3C" w:rsidTr="00F02E3E">
              <w:tc>
                <w:tcPr>
                  <w:tcW w:w="87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๑๑. โครงการทะนุบำรุงศิลปะและวัฒนธรรม กิ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จกรรมที่3 ประเพณีการแข่งขันเรือย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าวลุ่มแม่น้ำพิจิตร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</w:tr>
          </w:tbl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2.๑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รายงานผลโครงการไหว้ครู ทำบุญวิทยาลัย ประจำปีการศึกษา 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2.๑.๒ รายงานผลโครงการกิจกรรม วิทยาลัยชุมชนคุณธรรม กิจกรรมการพัฒนา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(Best practice)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วิทยาลัยชุมชนคุณธรรม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2.๑.๓ รายงานผลโครงการรณรงค์ ป้องกันและแก้ไขปัญหายาเสพติด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2.๑.๔ รายงานผลโครงการพัฒนาแนวปฏิบัติที่ดีด้านการประกันคุณภาพการศึกษา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๒.๑ รายงานผลโครงการกิจกรรม กีฬาเพื่อส่งเสริมสุขภาพภายใน 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>2561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๒.๒ รายงานผลโครงการกีฬาส่งเสริมสุขภาพ ประจำปีการศึกษา 2562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๒.๓ รายงานผล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โครงการพัฒนาคุณภาพการแข่งขันกีฬาการศึกษาเพื่อผู้เรียนในศตวรรษที่ 21 และ ตามนโยบายประเทศไทย 4.0 กิจกรรม การแข่งขันกีฬานักศึกษาวิทยาลัยชุมชนระดับชาติ ครั้งที่ 7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“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มุกดาหาร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เกมส์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”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๓.๑ รายงานผลโครงการกิจกรรม รวมพลังจิตอาสาพัฒนาชุมชน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2562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6"/>
                <w:szCs w:val="36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๔.๑ รายงานผลโครงการวิทยาลัยชุมชนคุณธรรมประจำปีการศึกษา2562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๕.๑  รายางานผลโครงการสืบสานประเพณีแห่เทียนจำนำพรรษา ประจำปีการศึกษา 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5.๒ รายงานผลกิจกรรมสืบสาน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ประเพณีการแข่งขันเรือลุ่มน้ำพิจิตร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5.๓  รายงานกิจกรรมการจัดการความรู้การกวนข้าวทิพย์สืบสานประเพณีสายใยชุมชน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F02E3E" w:rsidRPr="00953C3C" w:rsidTr="00F02E3E">
        <w:tc>
          <w:tcPr>
            <w:tcW w:w="567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7089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3.จัดกิจกรรมให้ความรู้และทักษะการประกันคุณภาพการศึกษาแก่นักศึกษา</w:t>
            </w:r>
          </w:p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     สำนักวิชาการ กลุ่มงานกิจการนักศึกษา วิทยาลัยชุมชนพิจิตร จัดกิจกรรมพัฒนาแนวปฏิบัติที่ด้านการประกันคุณภาพการศึกษา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เมื่อวันที่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โดยส่งเสริมสนับสนุนให้นักศึกษามีส่วนร่วมในการดำเนินงานด้านประกันคุณภาพการศึกษาภายในสถานศึกษา ด้วยการจัดกิจกรรม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u w:val="single"/>
                <w:cs/>
              </w:rPr>
              <w:t>ให้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ความรู้ และพัฒนาทักษะการประกันคุณภาพการศึกษา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ให้กับนักศึกษาแกนนำ ประกอบด้วยระดับ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. ,</w:t>
            </w:r>
            <w:proofErr w:type="spellStart"/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และอนุปริญญา ด้วยกระบวนการ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PDCA </w:t>
            </w:r>
          </w:p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๑๐๐ คน โดยการเปรียบเทียบ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PRE-TESR / POST-TEST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ก่อนและหลังการอบรม</w:t>
            </w:r>
          </w:p>
        </w:tc>
        <w:tc>
          <w:tcPr>
            <w:tcW w:w="2126" w:type="dxa"/>
          </w:tcPr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3.1-1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คำสั่งที่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037/2562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แต่งตั้งคณะกรรมการดำเนินงานโครงการพัฒนาแนวปฏิบัติที่ดีด้านการประกันคุณภาพการศึกษา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2562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3.2-1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บันทึกข้อความ       </w:t>
            </w:r>
            <w:proofErr w:type="spellStart"/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อว</w:t>
            </w:r>
            <w:proofErr w:type="spellEnd"/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 xml:space="preserve">0610.02(2)/0428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เรื่องขออนุมัติโครงการพัฒนาแนวปฏิบัติที่ดีด้านการประกันคุณภาพการศึกษา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2562 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3.3-1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บันทึกข้อความที่ 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อว</w:t>
            </w:r>
            <w:proofErr w:type="spellEnd"/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0610.02(2)/0427  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รื่องขออนุญาตไปราชการเพื่อประสานงานวิทยากรโครงการพัฒนาแนวปฏิบัติที่ดีด้านการประกันคุณภาพการศึกษ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2562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3.4-1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รายงานผลการดำเนินงานโครงการพัฒนาแนวปฏิบัติที่ดีด้านการประกันคุณภาพการศึกษา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2562 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3.5-1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สรุปการวิเคราะห์ข้อมูล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3.6-1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บันทึกข้อความที่ 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อว</w:t>
            </w:r>
            <w:proofErr w:type="spellEnd"/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0610.02(2)/0578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เรื่องรายงานผลการดำเนินงานโครงการพัฒนาแนวปฏิบัติที่ดี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 xml:space="preserve">ด้านการประกันคุณภาพการศึกษา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2562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3.7-1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แบบทดสอบ ความรู้ความเข้าใจการประกันคุณภาพการศึกษา (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PRE TEST- POST TEST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F02E3E" w:rsidRPr="00953C3C" w:rsidTr="00F02E3E">
        <w:tc>
          <w:tcPr>
            <w:tcW w:w="567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7089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4.ทุกกิจกรรมที่ดำเนินการมีการประเมินผลความสำเร็จตามวัตถุประสงค์ของกิจกรรม</w:t>
            </w:r>
          </w:p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   สำนักวิชาการ กลุ่มงานกิจการนักศึกษา วิทยาลัยชุมชนพิจิตร จัดกิจกรรมพัฒนานักศึกษา เพื่อส่งเสริมคุณลักษณะผู้สำเร็จการศึกษาตามมาตรฐานผลการเรียนรู้ตามมาตรฐานการอุดมศึกษา โดยมีการประเมินผลความสำเร็จตามวัตถุประสงค์ของกิจกรรม ประกอบด้วย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๔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โครงการไหว้ครู ทำบุญวิทยาลัย ประจำปีการศึกษา 2562 ผลการดำเนินการ 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นักศึกษามีความสำนึกพระคุณบุรพาจารย์ผู้อบรมสั่งสอน มีความอ่อนน้อมถ่อมตนมีสัมมาคารวะ ก่อให้เกิดสัมมาอาชีพในการศึกษา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๔.๒ กิจกรรม วิทยาลัยชุมชนคุณธรรม กิจกรรมการพัฒนา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(Best practice)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วิทยาลัยชุมชนคุณธรรมด้วยโครงการ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กิจกรรม คุณธรรม  แบบมีส่วนร่วมลงมือปฏิบัติ</w:t>
            </w:r>
            <w:r w:rsidRPr="00953C3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จัดขึ้นเมื่อวันที่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ผลการดำเนินงาน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สร้างกระบวนการทำงานให้กับนักศึกษาโดยใช้หลักกระบวนการคุณธรรม </w:t>
            </w:r>
            <w:proofErr w:type="spellStart"/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อัต</w:t>
            </w:r>
            <w:proofErr w:type="spellEnd"/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ลักษณ์ ผ่านการทำงานระบบ 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 xml:space="preserve">PDCA 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ในพื้นที่วิทยาลัย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๔.๓ โครงการรณรงค์ ป้องกันและแก้ไขปัญหายาเสพติด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 นักศึกษามีองค์ความรู้เข้าใจและห่างไกลจากยาเสพติด ลดละเลิกบุหรี่และสุรา รู้ถึงบทลงโทษทางกฎหมาย และอันตรายต่อสุขภาพทั้งตนเองและผู้อื่น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๔.๔ โครงการพัฒนาแนวปฏิบัติที่ดีด้านการประกันคุณภาพการศึกษา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นักศึกษาสามารถนำเอาแนวปฏิบัติด้านประกันคุณภาพการศึกษาโดยใช้กระบวนการ 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ลงสู่โครงการสิ่งประดิษฐ์ 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๔.๕ กิจกรรม กีฬาเพื่อส่งเสริมสุขภาพภายใน 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โดยระดับ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จัดขึ้นเมื่อวันที่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29-30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และระดับอนุปริญญา จัดขึ้นเมื่อวันที่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2561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 นักศึกษามีสุขภาพร่างกายแข็งแรงสมบูรณ์ปราศจากโรคภัยไข้เจ็บ การเบิกจ่ายยาของห้องพยาบาลลดลง มีความสามัคคีในหมู่คณะ มีน้ำใจเป็นนักกีฬา รู้แพ้    รู้ชนะ รู้อภัย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โครงการกีฬาส่งเสริมสุขภาพ ประจำปี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การศึกษา 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4.6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โครงการกีฬาส่งเสริมสุขภาพประจำปีการศึกษา 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๔.7 โครงการพัฒนาคุณภาพการแข่งขันกีฬาการศึกษาเพื่อผู้เรียนในศตวรรษที่ 21 และ ตามนโยบายประเทศไทย 4.0 กิจกรรม การแข่งขันกีฬานักศึกษาวิทยาลัยชุมชนระดับชาติ ครั้งที่ 7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“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มุกดาหาร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เกมส์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”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ปีการศึกษา 2562 จัดขึ้นเมื่อวันที่ 11 – 13 กุมภาพันธ์ 2563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 นักศึกษามีสุขภาพร่างกายแข็งแรงสมบูรณ์ปราศจากโรคภัยไข้เจ็บ การเบิกจ่ายยาของห้องพยาบาลลดลง มีความสามัคคีในหมู่คณะ มีน้ำใจเป็นนักกีฬา รู้แพ้    รู้ชนะ รู้อภัย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๔.8 กิจกรรม รวมพลังจิตอาสาพัฒนาชุมชน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จัดขึ้น เมื่อเดือน มีนาคม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–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 นักศึกษานำความรู้ด้านทักษะฝีมือช่วยเหลือชุมชนท้องถิ่น</w:t>
            </w:r>
          </w:p>
          <w:p w:rsidR="00F02E3E" w:rsidRPr="00953C3C" w:rsidRDefault="00F02E3E" w:rsidP="00F02E3E">
            <w:pPr>
              <w:spacing w:after="0" w:line="240" w:lineRule="auto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๔.9  โครงการวิทยาลัยชุมชนคุณธรรมประจำปีการศึกษา2562ผลการดำเนินการ สร้างกระบวนการทำงานให้กับนักศึกษาโดยใช้หลักกระบวนการคุณธรรม </w:t>
            </w:r>
            <w:proofErr w:type="spellStart"/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อัต</w:t>
            </w:r>
            <w:proofErr w:type="spellEnd"/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ลักษณ์ ผ่านการทำงานระบบ 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 xml:space="preserve">PDCA 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ในพื้นที่วิทยาลัย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๔.10  โครงการสืบสานประเพณีแห่เทียนจำนำพรรษา ประจำปีการศึกษา 2562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 เรียนรู้และปฏิบัติวิธีการหล่อเทียน และสืบสานทำนุบำรุงศิลปะประเพณีไทย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๔.๑1 กิจกรรมสืบสานประเพณีการแข่งขันเรือลุ่มน้ำพิจิตรผลการดำเนินการ ผู้เข้าร่วมกิจกรรมได้สืบสารประเพณีวัฒนธรรมภูมิปัญญาท้องถิ่นด้านแม่น้ำพิจิตรและได้องค์ความรู้ประเภทของเรือแข่งขัน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๔.๑2  กิจกรรมการจัดการความรู้การกวนข้าวทิพย์สืบสานประเพณีสายใยชุมชนผลการดำเนินการ ได้สืบสานวัฒนธรรมประเพณี และองค์ความรู้ในการกวนข้าวทิพย์จำนวน ๑ เรื่อง</w:t>
            </w:r>
          </w:p>
          <w:p w:rsidR="00F02E3E" w:rsidRPr="00953C3C" w:rsidRDefault="00F02E3E" w:rsidP="00F02E3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953C3C">
              <w:rPr>
                <w:rFonts w:ascii="TH SarabunIT๙" w:hAnsi="TH SarabunIT๙" w:cs="TH SarabunIT๙"/>
                <w:b/>
                <w:bCs/>
                <w:cs/>
              </w:rPr>
              <w:t xml:space="preserve">          กลุ่มงานกิจการนักศึกษาดำเนินการจัดกิจกรรมโครงการ 12 โครงการมีผลตัวชี้วัดความสำเร็จของโครงการ ดังนี้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- โครงการไหว้ครู ทำบุญวิทยาลัย ประจำปีการศึกษา 2562 มีความพึงพอใจของผู้เข้าร่วมโครงการ มีค่าเฉลี่ย 4.50 อยู่ในระดับ มากที่สุด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-โครงการ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วิทยาลัยชุมชนคุณธรรม</w:t>
            </w:r>
            <w:r w:rsidRPr="00953C3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ประจำ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มีความพึงพอใจของผู้เข้าร่วมโครงการ มีค่าเฉลี่ย 4.33 อยู่ในระดับ มาก</w:t>
            </w:r>
          </w:p>
          <w:p w:rsidR="00F02E3E" w:rsidRPr="00953C3C" w:rsidRDefault="00F02E3E" w:rsidP="00F02E3E">
            <w:pPr>
              <w:rPr>
                <w:rFonts w:ascii="TH SarabunIT๙" w:hAnsi="TH SarabunIT๙" w:cs="TH SarabunIT๙"/>
                <w:sz w:val="28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- โครงการรณรงค์ ป้องกันและแก้ไขปัญหายาเสพติด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และโรงเรียนต้นแบบปลอดบุหรี่และสุรา ประจำปีการศึกษา 2562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มี</w:t>
            </w:r>
            <w:r w:rsidRPr="00953C3C">
              <w:rPr>
                <w:rFonts w:ascii="TH SarabunIT๙" w:hAnsi="TH SarabunIT๙" w:cs="TH SarabunIT๙"/>
                <w:sz w:val="28"/>
                <w:cs/>
              </w:rPr>
              <w:t>ความพึงพอใจของผู้เข้าร่วมโครงการ มีค่าเฉลี่ย 4.20 อยู่ในระดับ มาก</w:t>
            </w:r>
            <w:r w:rsidRPr="00953C3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- โครงการพัฒนาแนวปฏิบัติที่ดีด้านการประกันคุณภาพการศึกษา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ประจำปีการศึกษา 2562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มีความพึงพอใจของผู้เข้าร่วมโครงการมีค่าเฉลี่ย 4.26 อยู่ในระดับ มาก การประเมินความรู้ก่อนและหลังการอบรม 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>Pre-test/Post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53C3C">
              <w:rPr>
                <w:rFonts w:ascii="TH SarabunIT๙" w:hAnsi="TH SarabunIT๙" w:cs="TH SarabunIT๙"/>
                <w:sz w:val="32"/>
                <w:szCs w:val="32"/>
              </w:rPr>
              <w:t>test</w:t>
            </w: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นักศึกษามีความรู้ด้านประกัน คิดเป็นร้อยละ 98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- โครงการกีฬาเพื่อส่งเสริมสุขภาพภายใน 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มีความพึงพอใจของผู้เข้าร่วมโครงการ มีค่าเฉลี่ย 4.24 อยู่ในระดับ มาก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 -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โครงการกีฬาส่งเสริมสุขภาพประจำปีการศึกษา 2562 มีความพึงพอใจของผู้เข้าร่วมโครงการมีค่าเฉลี่ย 4.25 อยู่ใน ระดับ มาก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- โครงการพัฒนาคุณภาพการแข่งขันกีฬาการศึกษาเพื่อผู้เรียนในศตวรรษที่ 21 และ ตามนโยบายประเทศไทย 4.0 กิจกรรม การแข่งขันกีฬานักศึกษาวิทยาลัยชุมชนระดับชาติ ครั้งที่ 7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“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มุกดาหาร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เกมส์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”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2562 มีความพึงพอใจของผู้เข้าร่วมโครงการมีค่าเฉลี่ย 4.57 อยู่ในระดับ มาก         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- โครงการรวมพลังจิตอาสาพัฒนาชุมชน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2562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ความพึงพอของผู้เข้าร่วมโครงการมีค่าเฉลี่ย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4.24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อยู่ในระดับ มาก</w:t>
            </w:r>
          </w:p>
          <w:p w:rsidR="00F02E3E" w:rsidRPr="00953C3C" w:rsidRDefault="00F02E3E" w:rsidP="00F02E3E">
            <w:pPr>
              <w:spacing w:after="0" w:line="240" w:lineRule="auto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- โครงการวิทยาลัยชุมชนคุณธรรมประจำปีการศึกษา2562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,u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ความพึงพอใจของผู้เข้าร่วมโครงการ มีค่าเฉลี่ย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4.33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อยู่ในระดับ มาก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- โครงการสืบสานประเพณีแห่เทียนจำนำพรรษา ประจำปีการศึกษา 2562  มีความพึงพอใจของผู้เข้าร่วมโครงการ มีค่าเฉลี่ย 4.17 อยู่ในระดับ มาก       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- โครงการสืบสานประเพณีการแข่งขันเรือลุ่มน้ำพิจิตร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ความพึงพอใจของผู้เข้าร่วมโครงการ มีค่าเฉลี่ย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4.71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อยู่ในระดับ มากที่สุด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- โครงการจัดการความรู้การกวนข้าวทิพย์สืบสานประเพณีสายใยชุมชน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ความพึงพอใจของผู้เข้าร่วมโครงการ มีค่าเฉลี่ย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4.44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อยู่ในระดับมาก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</w:tcPr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๔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สรุปผลการวิเคราะห์ข้อมูล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โครงการไหว้ครู ทำบุญวิทยาลัย ประจำปีการศึกษา 2562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๔.๒ สรุปผลการวิเคราะห์กิจกรรม วิทยาลัยชุมชนคุณธรรม กิจกรรมการพัฒนา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(Best practice)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วิทยาลัยชุมชนคุณธรรมด้วยโครงการ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๔.๓ สรุปผลการวิเคราะห์โครงการรณรงค์ ป้องกันและแก้ไขปัญหายาเสพติด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๔.๔ สรุปผลการสิเคราะห์โครงการพัฒนาแนวปฏิบัติที่ดีด้านการประกันคุณภาพการศึกษา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๔.๕ สรุปผลการวิเคราะห์กิจกรรม กีฬาเพื่อส่งเสริมสุขภาพภายใน 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โดยระดับ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๔.๖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สรป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ผลการวิเคราะห์โครงการพัฒนาคุณภาพการแข่งขันกีฬาการศึกษาเพื่อผู้เรียนในศตวรรษที่ 21 และ ตามนโยบายประเทศไทย 4.6 กิจกรรม การแข่งขันกีฬานักศึกษาวิทยาลัยชุมชนระดับชาติ ครั้งที่ 7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“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มุกดาหาร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เกมส์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”</w:t>
            </w:r>
          </w:p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๔.๗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สรป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ผลการวิเคราะห์กิจกรรม รวมพลังจิตอาสาพัฒนาชุมชน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2562</w:t>
            </w:r>
          </w:p>
          <w:p w:rsidR="00F02E3E" w:rsidRPr="00953C3C" w:rsidRDefault="00F02E3E" w:rsidP="00F02E3E">
            <w:pPr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๔.๘  </w:t>
            </w:r>
            <w:proofErr w:type="spellStart"/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สรป</w:t>
            </w:r>
            <w:proofErr w:type="spellEnd"/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ผลการวิเคราะห์โครงการวิทยาลัยชุมชนคุณธรรมประจำปีการศึกษา2562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๔.๙  สรุปผลการวิเคราะห์โครงการสืบสานประเพณีแห่เทียนจำนำพรรษา ประจำปีการศึกษา 2562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๔.๑๐ กิจกรรมสืบสานประเพณีการแข่งขันเรือลุ่มน้ำพิจิตร</w:t>
            </w:r>
          </w:p>
          <w:p w:rsidR="00F02E3E" w:rsidRPr="00953C3C" w:rsidRDefault="00F02E3E" w:rsidP="00F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๔.๑๑  สรุปผลการวิเคราะห์กิจกรรมการจัดการความรู้การกวนข้าวทิพย์สืบสานประเพณีสายใยชุมชน</w:t>
            </w:r>
          </w:p>
        </w:tc>
      </w:tr>
      <w:tr w:rsidR="00F02E3E" w:rsidRPr="00953C3C" w:rsidTr="00F02E3E">
        <w:tc>
          <w:tcPr>
            <w:tcW w:w="567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7089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5. ประเมินความสำเร็จตามวัตถุประสงค์ของแผนการจัดกิจกรรมพัฒนานักศึกษา</w:t>
            </w:r>
          </w:p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       สำนักวิชาการ กลุ่มงานกิจการนักศึกษา วิทยาลัยชุมชนพิจิตร ดำเนินการจัดโครงการ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กิจกรรมตามแผนการจัดกิจกรรมพัฒนานักศึกษา  โดย </w:t>
            </w:r>
          </w:p>
          <w:p w:rsidR="00F02E3E" w:rsidRDefault="00F02E3E" w:rsidP="00F02E3E">
            <w:pPr>
              <w:spacing w:after="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บรรลุความสำเร็จตามวัตถุประสงค์ของโครงการ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 ๑๑ โครงการ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</w:t>
            </w:r>
          </w:p>
          <w:tbl>
            <w:tblPr>
              <w:tblW w:w="68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851"/>
              <w:gridCol w:w="708"/>
              <w:gridCol w:w="567"/>
              <w:gridCol w:w="709"/>
              <w:gridCol w:w="567"/>
              <w:gridCol w:w="567"/>
              <w:gridCol w:w="709"/>
              <w:gridCol w:w="567"/>
              <w:gridCol w:w="567"/>
              <w:gridCol w:w="567"/>
            </w:tblGrid>
            <w:tr w:rsidR="00F02E3E" w:rsidRPr="00953C3C" w:rsidTr="00F02E3E">
              <w:tc>
                <w:tcPr>
                  <w:tcW w:w="454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ลำดับที่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กิจกรรม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งบประมาณ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รอบไตรมาสในการจัด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จำนวนนักศึกษาเข้าร่วม(คน)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จำนวนบุคลากรเข้าร่วม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(คน)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วัน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เดือน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ปี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ที่จัด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สถานที่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บรรลุเป้าหมาย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ไม่บรรลุเป้าหมาย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หมายเหตุ</w:t>
                  </w:r>
                </w:p>
              </w:tc>
            </w:tr>
            <w:tr w:rsidR="00F02E3E" w:rsidRPr="00953C3C" w:rsidTr="00F02E3E">
              <w:tc>
                <w:tcPr>
                  <w:tcW w:w="45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โครงการกีฬาเพื่อส่งเสริมสุขภาพ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 xml:space="preserve">ภายใน ระดับ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.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และอนุปริญญา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ประจำปีการศึกษา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2562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๑๑๒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,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๕๐๐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๘๐๐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๒๙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๓๐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พฤศิกายน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๒๕๖๑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 ธันวาคม ๒๕๖๑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สนามกีฬากลางหน่วยจัด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การศึกษาแม่ข่าย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อ.โพทะเล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ปวช.ปวส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ปีงบประมาณ ๒๕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๖๒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๓๗๖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๗๔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อนุปริญญา ๓๕๐</w:t>
                  </w:r>
                </w:p>
              </w:tc>
            </w:tr>
            <w:tr w:rsidR="00F02E3E" w:rsidRPr="00953C3C" w:rsidTr="00F02E3E">
              <w:tc>
                <w:tcPr>
                  <w:tcW w:w="45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2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โครงการกีฬาส่งเสริมสุขภาพ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ประจำปีการศึกษา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2562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132,246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870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41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12-13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ธันวาคม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2563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1.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สนามกีฬาหน่วยจัดการศึกษาแม่ข่าย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อ.โพทะเล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(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ปวช.ปวส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.)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2.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สนามกีฬาโรงเรียนท่าข้าม จ.เพชรบูรณ์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๓๙๗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๑๑๒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อนุปริญญา ๓๖๔</w:t>
                  </w:r>
                </w:p>
              </w:tc>
            </w:tr>
          </w:tbl>
          <w:p w:rsidR="00F02E3E" w:rsidRDefault="00F02E3E" w:rsidP="00F02E3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3FC2" w:rsidRDefault="00F63FC2" w:rsidP="00F02E3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3FC2" w:rsidRDefault="00F63FC2" w:rsidP="00F02E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tbl>
            <w:tblPr>
              <w:tblW w:w="69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709"/>
              <w:gridCol w:w="708"/>
              <w:gridCol w:w="567"/>
              <w:gridCol w:w="709"/>
              <w:gridCol w:w="567"/>
              <w:gridCol w:w="708"/>
              <w:gridCol w:w="568"/>
              <w:gridCol w:w="568"/>
              <w:gridCol w:w="424"/>
              <w:gridCol w:w="850"/>
            </w:tblGrid>
            <w:tr w:rsidR="00F02E3E" w:rsidRPr="00953C3C" w:rsidTr="00F63FC2">
              <w:tc>
                <w:tcPr>
                  <w:tcW w:w="596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ลำดับที่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กิจกรรม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โครงการ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งบประมาณ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รอบไตร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มาสในการจัด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จำนวน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นักศึกษาเข้าร่วม(คน)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จำนวน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บุคลากรเข้าร่วม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(คน)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วัน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เดือน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ปี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ที่จัด</w:t>
                  </w:r>
                </w:p>
              </w:tc>
              <w:tc>
                <w:tcPr>
                  <w:tcW w:w="568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สถานที่</w:t>
                  </w:r>
                </w:p>
              </w:tc>
              <w:tc>
                <w:tcPr>
                  <w:tcW w:w="568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บรรลุ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เป้าหมาย</w:t>
                  </w:r>
                </w:p>
              </w:tc>
              <w:tc>
                <w:tcPr>
                  <w:tcW w:w="424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ไม่บ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รรลุเป้าหมาย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หมายเหตุ</w:t>
                  </w:r>
                </w:p>
              </w:tc>
            </w:tr>
            <w:tr w:rsidR="00F02E3E" w:rsidRPr="00953C3C" w:rsidTr="00F63FC2">
              <w:tc>
                <w:tcPr>
                  <w:tcW w:w="59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โครงการพัฒนากิจการนักศึกษา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 รวมพลังจิตอาสาพัฒนาชุมชน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๔๐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,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๐๐๐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๓๘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ตุลาคม ๒๕๖๑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มีนาคม ๒๕๖๒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๑.วิทยาลัยชุมชนพิจิตร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ปรับภูมิทัศน์ในสถานศึกษา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๒.โรงเรียนบ้านหนองหวาย 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อ.ตะพานหิน จ.พิจิตร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ซ่อม สร้างสนาม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เด็กเล่น ปรับภูมิทัศน์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๓.หมู่ ๘ อ.โพทะเล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สร้างบ้านให้ผู้พิการ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/</w:t>
                  </w:r>
                </w:p>
              </w:tc>
              <w:tc>
                <w:tcPr>
                  <w:tcW w:w="42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.ชย. ๑๘ คน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ช.คอมพิวเตอร์ ๑๘ คน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.เชื่อมโลหะ  ๑๖ คน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.บัญชี ๑ คน</w:t>
                  </w:r>
                </w:p>
              </w:tc>
            </w:tr>
            <w:tr w:rsidR="00F02E3E" w:rsidRPr="00953C3C" w:rsidTr="00F63FC2">
              <w:tc>
                <w:tcPr>
                  <w:tcW w:w="59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๔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โครงการไหว้ครู ทำบุญประเพณี ประจำปีการศึกษา ๒๕๖๒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๔๕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,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๐๐๐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๓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๕๐๐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ทั้งหมด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๑๓ มิถุนายน ๒๕๖๒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ห้องประชุมหลวงพ่อเงิน วิทยาลัยชุมชนพิจิตร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42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๑๐๐ คน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๔๐๐ คน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กิจกรรม 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ไหว้พระสักการะสิ่ง ศักดิ์สิทธิ์ประจำวิทยาลัย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พิธีไหว้ครู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ทำบุญประเพณี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สานสัมพันธ์รุ่นพี่สู่รุ่นน้อง</w:t>
                  </w:r>
                </w:p>
              </w:tc>
            </w:tr>
            <w:tr w:rsidR="00F02E3E" w:rsidRPr="00953C3C" w:rsidTr="00F63FC2">
              <w:tc>
                <w:tcPr>
                  <w:tcW w:w="596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๕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วิทยาลัยชุมชนคุณธรรม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ประจำปีการศึกษา ๒๕๖๒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๓๔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,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๘๐๘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๑๒๒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๔๖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๒๑ สิงหา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คม ๒๕๖๒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ห้องประ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ชุมหลวงพ่อเงิน วิทยาลัยชุมชนพิจิตร</w:t>
                  </w:r>
                </w:p>
              </w:tc>
              <w:tc>
                <w:tcPr>
                  <w:tcW w:w="568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/</w:t>
                  </w:r>
                </w:p>
              </w:tc>
              <w:tc>
                <w:tcPr>
                  <w:tcW w:w="42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คุณ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ธรรมอัต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ลักษณ์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อ่อนน้อมถ่อมตน 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สามัคคี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รับผิดชอบ 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  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มีจิตอาสา</w:t>
                  </w:r>
                </w:p>
              </w:tc>
            </w:tr>
          </w:tbl>
          <w:p w:rsidR="00F02E3E" w:rsidRPr="00953C3C" w:rsidRDefault="00F02E3E" w:rsidP="00F02E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tbl>
            <w:tblPr>
              <w:tblW w:w="89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"/>
              <w:gridCol w:w="710"/>
              <w:gridCol w:w="283"/>
              <w:gridCol w:w="566"/>
              <w:gridCol w:w="143"/>
              <w:gridCol w:w="424"/>
              <w:gridCol w:w="285"/>
              <w:gridCol w:w="427"/>
              <w:gridCol w:w="423"/>
              <w:gridCol w:w="141"/>
              <w:gridCol w:w="710"/>
              <w:gridCol w:w="567"/>
              <w:gridCol w:w="425"/>
              <w:gridCol w:w="142"/>
              <w:gridCol w:w="425"/>
              <w:gridCol w:w="284"/>
              <w:gridCol w:w="566"/>
              <w:gridCol w:w="426"/>
              <w:gridCol w:w="709"/>
              <w:gridCol w:w="851"/>
            </w:tblGrid>
            <w:tr w:rsidR="00F02E3E" w:rsidRPr="00953C3C" w:rsidTr="00F63FC2">
              <w:trPr>
                <w:gridAfter w:val="3"/>
                <w:wAfter w:w="1986" w:type="dxa"/>
              </w:trPr>
              <w:tc>
                <w:tcPr>
                  <w:tcW w:w="454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ลำดับที่</w:t>
                  </w:r>
                </w:p>
              </w:tc>
              <w:tc>
                <w:tcPr>
                  <w:tcW w:w="710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กิจกรรม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งบประมาณ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รอบไตรมาสในการจัด</w:t>
                  </w:r>
                </w:p>
              </w:tc>
              <w:tc>
                <w:tcPr>
                  <w:tcW w:w="712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จำนวนนักศึกษาเข้าร่วม(คน)</w:t>
                  </w:r>
                </w:p>
              </w:tc>
              <w:tc>
                <w:tcPr>
                  <w:tcW w:w="564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จำนวนบุคลากรเข้าร่วม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(คน)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วัน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เดือน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ปี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ที่จัด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สถานที่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บรรลุเป้าหมาย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ไม่บรรลุเป้าหมาย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หมายเหตุ</w:t>
                  </w:r>
                </w:p>
              </w:tc>
            </w:tr>
            <w:tr w:rsidR="00F02E3E" w:rsidRPr="00953C3C" w:rsidTr="00F63FC2">
              <w:trPr>
                <w:gridAfter w:val="3"/>
                <w:wAfter w:w="1986" w:type="dxa"/>
              </w:trPr>
              <w:tc>
                <w:tcPr>
                  <w:tcW w:w="45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๖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โครงการรณรงค์ ป้องกันและแก้ไขปัญหายาเสพติด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๑๕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,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๐๐๐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๓</w:t>
                  </w:r>
                </w:p>
              </w:tc>
              <w:tc>
                <w:tcPr>
                  <w:tcW w:w="712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๑๐๐</w:t>
                  </w:r>
                </w:p>
              </w:tc>
              <w:tc>
                <w:tcPr>
                  <w:tcW w:w="564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๑๐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๒๗ มิถุนายน ๒๕๖๒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ห้องประชุมหลวงพ่อเงิน วิทยาลัยชุมชนพิจิตร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ให้ความรู้ บรรยาย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ประชาสัมพันธ์กิจกรรมโรงเรียนต้นแบบปลอดบุหรี่และสุรา</w:t>
                  </w:r>
                </w:p>
              </w:tc>
            </w:tr>
            <w:tr w:rsidR="00F02E3E" w:rsidRPr="00953C3C" w:rsidTr="00F63FC2">
              <w:trPr>
                <w:gridAfter w:val="3"/>
                <w:wAfter w:w="1986" w:type="dxa"/>
              </w:trPr>
              <w:tc>
                <w:tcPr>
                  <w:tcW w:w="45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๗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โครงการพัฒนาแนวปฏิบัติที่ดีด้านการประกัน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คุณภาพการศึกษา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๑๖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,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๖๔๘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</w:t>
                  </w:r>
                </w:p>
              </w:tc>
              <w:tc>
                <w:tcPr>
                  <w:tcW w:w="712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๑๐๐</w:t>
                  </w:r>
                </w:p>
              </w:tc>
              <w:tc>
                <w:tcPr>
                  <w:tcW w:w="564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N/A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๒๐ สิงหาคม ๒๕๖๒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ห้องประชุมหลวงพ่อเงิน วิทยาลัยชุมชน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พิจิตร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lastRenderedPageBreak/>
                    <w:t>/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</w:tr>
            <w:tr w:rsidR="00F02E3E" w:rsidRPr="00953C3C" w:rsidTr="00F63FC2">
              <w:trPr>
                <w:gridAfter w:val="3"/>
                <w:wAfter w:w="1986" w:type="dxa"/>
              </w:trPr>
              <w:tc>
                <w:tcPr>
                  <w:tcW w:w="45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๘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โครงการทำนุบำรุงศิลปะและวัฒนธรรม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กิจกรรมสืบสานประเพณีการแข่งขันเรือลุ่มน้ำพิจิตร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๓๐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,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๐๐๐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</w:t>
                  </w:r>
                </w:p>
              </w:tc>
              <w:tc>
                <w:tcPr>
                  <w:tcW w:w="712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๑๐๐</w:t>
                  </w:r>
                </w:p>
              </w:tc>
              <w:tc>
                <w:tcPr>
                  <w:tcW w:w="564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N/A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๒๕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๒๖ มีนาคม ๒๕๖๒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ห้องประชุมหลวงพ่อเงิน วิทยาลัยชุมชนพิจิตร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ปราชญ์ชาวบ้านที่มีความรู้ความเชี่ยวชาญ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วัดดาน วัดหาดมูลกระบือ วัดท่าฬ่อ วัดบึงตระโกน วัดหัวดง วัดท่าหลวง</w:t>
                  </w:r>
                </w:p>
              </w:tc>
            </w:tr>
            <w:tr w:rsidR="00F02E3E" w:rsidRPr="00953C3C" w:rsidTr="00F63FC2">
              <w:trPr>
                <w:gridAfter w:val="3"/>
                <w:wAfter w:w="1986" w:type="dxa"/>
              </w:trPr>
              <w:tc>
                <w:tcPr>
                  <w:tcW w:w="45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๙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โครงการทำนุบำรุงศิลปะและวัฒนธรรม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กิจกรรมการจัดการความรู้การกวนข้าวทิพย์สืบสานประเพณีไทย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สายใยชุมชน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๒๖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,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๔๐๐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๓</w:t>
                  </w:r>
                </w:p>
              </w:tc>
              <w:tc>
                <w:tcPr>
                  <w:tcW w:w="712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๔๔๐</w:t>
                  </w:r>
                </w:p>
              </w:tc>
              <w:tc>
                <w:tcPr>
                  <w:tcW w:w="564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N/A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๑๖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๑๘ พฤษภาคม ๒๕๖๓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วัดมงคลทับค้อ พระอารามหลวง  อ.ทับคล้อ จ.พิจิตร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การจัดการความรู้การกวนข้าวทิพย์</w:t>
                  </w:r>
                </w:p>
              </w:tc>
            </w:tr>
            <w:tr w:rsidR="00F02E3E" w:rsidRPr="00953C3C" w:rsidTr="00F63FC2">
              <w:trPr>
                <w:gridAfter w:val="3"/>
                <w:wAfter w:w="1986" w:type="dxa"/>
              </w:trPr>
              <w:tc>
                <w:tcPr>
                  <w:tcW w:w="45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๑๐</w:t>
                  </w:r>
                </w:p>
              </w:tc>
              <w:tc>
                <w:tcPr>
                  <w:tcW w:w="71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เข้าร่วม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โครงการ </w:t>
                  </w: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“</w:t>
                  </w: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บวร</w:t>
                  </w: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” </w:t>
                  </w: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ร่วมใจสร้างชุมชนคุณธรรม (กอ.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.จังหวัด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พ.จ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.)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</w:t>
                  </w:r>
                </w:p>
              </w:tc>
              <w:tc>
                <w:tcPr>
                  <w:tcW w:w="712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28</w:t>
                  </w:r>
                </w:p>
              </w:tc>
              <w:tc>
                <w:tcPr>
                  <w:tcW w:w="564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๖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๑๒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๑๓ กรกฎาคม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หอประชุมเอนกประสงค์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วัด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พร้าว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ต.โพทะเล จ.พิจิตร</w:t>
                  </w:r>
                </w:p>
              </w:tc>
              <w:tc>
                <w:tcPr>
                  <w:tcW w:w="567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หน่วยงานราชการ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(กอ.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.จังหวัด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พ.จ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.)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ผู้นำ ชาวบ้านหมู่บ้านชุมชนวัดขวาง</w:t>
                  </w:r>
                </w:p>
              </w:tc>
            </w:tr>
            <w:tr w:rsidR="00F02E3E" w:rsidRPr="00953C3C" w:rsidTr="00F63FC2">
              <w:tc>
                <w:tcPr>
                  <w:tcW w:w="454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ลำดับที่</w:t>
                  </w:r>
                </w:p>
              </w:tc>
              <w:tc>
                <w:tcPr>
                  <w:tcW w:w="993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กิจกรรม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709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งบประมาณ</w:t>
                  </w:r>
                </w:p>
              </w:tc>
              <w:tc>
                <w:tcPr>
                  <w:tcW w:w="709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รอบไตรมาสในการจัด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จำนวนนักศึกษาเข้าร่วม(คน)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จำนวนบุคลากรเข้าร่วม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(คน)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วัน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เดือน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ปี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ที่จัด</w:t>
                  </w:r>
                </w:p>
              </w:tc>
              <w:tc>
                <w:tcPr>
                  <w:tcW w:w="851" w:type="dxa"/>
                  <w:gridSpan w:val="3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สถานที่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บรรลุเป้าหมาย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ไม่บรรลุเป้าหมาย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หมายเหตุ</w:t>
                  </w:r>
                </w:p>
              </w:tc>
            </w:tr>
            <w:tr w:rsidR="00F02E3E" w:rsidRPr="00953C3C" w:rsidTr="00F63FC2">
              <w:tc>
                <w:tcPr>
                  <w:tcW w:w="454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๑๑</w:t>
                  </w:r>
                </w:p>
              </w:tc>
              <w:tc>
                <w:tcPr>
                  <w:tcW w:w="993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เข้าร่วม</w:t>
                  </w:r>
                </w:p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โครงการอ่านสารสันติภาพและสงบนิ่งร่วมจิตอธิษฐาน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1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นาที เนื่องในวันสันติภาพสากล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2562</w:t>
                  </w:r>
                </w:p>
              </w:tc>
              <w:tc>
                <w:tcPr>
                  <w:tcW w:w="709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709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๔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500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ทั้งหมด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๑๘ กันยายน ๒๕๖๒</w:t>
                  </w:r>
                </w:p>
              </w:tc>
              <w:tc>
                <w:tcPr>
                  <w:tcW w:w="851" w:type="dxa"/>
                  <w:gridSpan w:val="3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สนามหน้าเสาธง วิทยาลัยชุมชนพิจิตร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/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F02E3E" w:rsidRPr="00953C3C" w:rsidRDefault="00F02E3E" w:rsidP="00F02E3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ประชาสัมพันธ์</w:t>
                  </w:r>
                </w:p>
              </w:tc>
            </w:tr>
          </w:tbl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F02E3E" w:rsidRPr="00953C3C" w:rsidRDefault="00F02E3E" w:rsidP="00F02E3E">
            <w:pPr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เอกสารรูปเล่มการจัดกิจกรรมโครงการทุกโครงการ</w:t>
            </w:r>
          </w:p>
        </w:tc>
      </w:tr>
      <w:tr w:rsidR="00F02E3E" w:rsidRPr="00953C3C" w:rsidTr="00F02E3E">
        <w:tc>
          <w:tcPr>
            <w:tcW w:w="567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sym w:font="Wingdings 2" w:char="F0A3"/>
            </w:r>
          </w:p>
        </w:tc>
        <w:tc>
          <w:tcPr>
            <w:tcW w:w="7089" w:type="dxa"/>
          </w:tcPr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6.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นำผลการประเมินไปปรับปรุงแผนหรือการดำเนินงานการจัดกิจกรรมเพื่อพัฒนานักศึกษาครั้งต่อไป</w:t>
            </w:r>
          </w:p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สำนักวิชาการ กลุ่มงานกิจการนักศึกษา วิทยาลัยชุมชนพิจิตร มีการ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ดำเนินการจัดกิจกรรมโครงการเพื่อพัฒนานักศึกษา โดยนำข้อเสนอแนะจากผลการประเมินโครงการ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กิจกรรมที่ดำเนินการไปแล้ว มาพัฒนาหรือปรับปรุงแผนเพื่อดำเนินการจัดกิจกรรมพัฒนานักศึกษาในครั้งต่อไป</w:t>
            </w:r>
          </w:p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  ๖.1กิจกรรม กีฬาเพื่อส่งเสริมสุขภาพภายใน 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โดยระดับ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และปวส</w:t>
            </w:r>
            <w:proofErr w:type="spellEnd"/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จัดขึ้นเมื่อวันที่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29-30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2561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และระดับอนุปริญญา จัดขึ้นเมื่อวันที่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2561</w:t>
            </w:r>
          </w:p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๖.2 โครงการกีฬาส่งเสริมสุขภาพ ประจำปีการศึกษา 2562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โครงการกิจกรรม วิทยาลัยชุมชนคุณธรรม กิจกรรมการพัฒนา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(Best practice) </w:t>
            </w: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วิทยาลัยชุมชนคุณธรรม</w:t>
            </w:r>
          </w:p>
          <w:p w:rsidR="00F02E3E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53C3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            ๖.3 โครงการกิจกรรมสืบสานประเพณีการแข่งขันเรือลุ่มน้ำพิจิตร</w:t>
            </w:r>
          </w:p>
          <w:tbl>
            <w:tblPr>
              <w:tblStyle w:val="ae"/>
              <w:tblW w:w="6662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134"/>
              <w:gridCol w:w="1701"/>
              <w:gridCol w:w="1418"/>
              <w:gridCol w:w="1984"/>
            </w:tblGrid>
            <w:tr w:rsidR="00F02E3E" w:rsidRPr="00953C3C" w:rsidTr="00F02E3E">
              <w:trPr>
                <w:trHeight w:val="987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tabs>
                      <w:tab w:val="left" w:pos="2880"/>
                    </w:tabs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โครงการกีฬาเพื่อส่งเสริมสุขภาพภายในสถานศึกษา</w:t>
                  </w:r>
                </w:p>
                <w:p w:rsidR="00F02E3E" w:rsidRPr="00953C3C" w:rsidRDefault="00F02E3E" w:rsidP="00F02E3E">
                  <w:pPr>
                    <w:tabs>
                      <w:tab w:val="left" w:pos="2880"/>
                    </w:tabs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ระดับ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. ,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ปวส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. และอนุปริญญา ประจำปีการศึกษา 2561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ab/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 นักศึกษามีสุขภาพร่างกายแข็งแรงสมบูรณ์ปราศจากโรคภัยไข้เจ็บ การเบิกจ่ายยาของห้องพยาบาลลดลง มีความสามัคคีในหมู่คณะ มีน้ำใจเป็นนักกีฬา รู้แพ้    รู้ชนะ รู้อภัย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-ควรเพิ่มกิจกรรมกีฬาพื้นบ้านให้หลากหลายชนิดขึ้น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เวลาในการจัดกิจกรรมน้อย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-เพิ่มกิจกรรมกีฬาพื้นบ้านให้หลากหลายในปีการศึกษาถัดไป</w:t>
                  </w:r>
                </w:p>
              </w:tc>
            </w:tr>
            <w:tr w:rsidR="00F02E3E" w:rsidRPr="00953C3C" w:rsidTr="00F02E3E">
              <w:trPr>
                <w:trHeight w:val="984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โครงการกีฬาส่งเสริมสุขภาพ ประจำปีการศึกษา 2562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 นักศึกษามีสุขภาพร่างกายแข็งแรงสมบูรณ์ปราศจากโรคภัยไข้เจ็บ การเบิกจ่ายยาของห้องพยาบาลลดลง มีความสามัคคีในหมู่คณะ มีน้ำใจเป็นนักกีฬา รู้แพ้    รู้ชนะ รู้อภัย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-การจัดตั้งรูปแบบขบวนพาเหรดที่ปรับเปลี่ยนวิธี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-เวลาในการรวมพล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-วางแผนรูปแบบขบวนพาเหรดให้ชัดเจนเพื่อการรวมพลง่ายขึ้นในปีการศึกษาถัดไป</w:t>
                  </w:r>
                </w:p>
              </w:tc>
            </w:tr>
            <w:tr w:rsidR="00F02E3E" w:rsidRPr="00953C3C" w:rsidTr="00F02E3E">
              <w:trPr>
                <w:trHeight w:val="429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โครงการพัฒนากิจการนักศึกษากิจกรรมรวมพลังจิตอาสาพัฒนาชุมชน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- นักศึกษานำความรู้ด้านทักษะฝีมือช่วยเหลือชุมชนท้องถิ่น 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</w:t>
                  </w:r>
                </w:p>
              </w:tc>
            </w:tr>
            <w:tr w:rsidR="00F02E3E" w:rsidRPr="00953C3C" w:rsidTr="00F02E3E">
              <w:trPr>
                <w:trHeight w:val="109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lastRenderedPageBreak/>
                    <w:t>4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โครงการไหว้ครู ทำบุญประเพณี ประจำปีการศึกษา 2562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- นักศึกษามีความสำนึกพระคุณบุรพาจารย์ผู้อบรมสั่งสอน มีความอ่อนน้อมถ่อมตนมีสัมมาคารวะ ก่อให้เกิดสัมมาอาชีพในการศึกษา 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</w:t>
                  </w:r>
                </w:p>
              </w:tc>
            </w:tr>
            <w:tr w:rsidR="00F02E3E" w:rsidRPr="00953C3C" w:rsidTr="00F02E3E">
              <w:trPr>
                <w:trHeight w:val="546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โครงการวิทยาลัยชุมชนคุณธรรม ประจำปีการศึกษา 2562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- สร้างกระบวนการทำงานให้กับนักศึกษาโดยใช้หลักกระบวนการคุณธรรม 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อัต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ลักษณ์ ผ่านการทำงานระบบ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PDCA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ในพื้นที่วิทยาลัย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-ระยะเวลาจัดกิจกรรม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-ปรับระยะเวลาให้เหมาะสมกับการดำเนินกิจกรรมมากขึ้น</w:t>
                  </w:r>
                </w:p>
              </w:tc>
            </w:tr>
            <w:tr w:rsidR="00F02E3E" w:rsidRPr="00953C3C" w:rsidTr="00F02E3E">
              <w:trPr>
                <w:trHeight w:val="964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โครงการรณรงค์ป้องกันและแก้ไขปัญหายาเสพติดและโรงเรียนต้นแบบปลอดบุหรี่และสุรา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ประจำปีการศึกษา 2562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 นักศึกษามีองค์ความรู้เข้าใจและห่างไกลจากยาเสพติด ลดละเลิกบุหรี่และสุรา รู้ถึงบทลงโทษทางกฎหมาย และอันตรายต่อสุขภาพทั้งตนเองและผู้อื่น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rPr>
                <w:trHeight w:val="551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โครงการพัฒนาแนวปฏิบัติที่ดีด้านการประกันคุณภาพการศึกษา ประจำปีการศึกษา 2562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- นักศึกษาสามารถนำเอาแนวปฏิบัติด้านประกันคุณภาพการศึกษาโดยใช้กระบวนการ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PDCA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ลงสู่โครงการสิ่งประดิษฐ์ 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rPr>
                <w:trHeight w:val="551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ผลลัพธ์ที่ได้จากการดำเนินกิจกรรม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ปัญหาอุปสรรค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แนวทางการพัฒนา</w:t>
                  </w:r>
                </w:p>
              </w:tc>
            </w:tr>
            <w:tr w:rsidR="00F02E3E" w:rsidRPr="00953C3C" w:rsidTr="00F02E3E">
              <w:trPr>
                <w:trHeight w:val="542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lastRenderedPageBreak/>
                    <w:t>8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โครงการสืบสานประเพณี แห่เทียนจำนำพรรษา ประจำปีการศึกษา 2562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-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เรียนรู้และปฏิบัติวิธีการหล่อเทียน และสืบสานทำนุบำรุงศิลปะประเพณีไทย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rPr>
                <w:trHeight w:val="1453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9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โครงการพัฒนาคุณภาพการแข่งขันกีฬาการศึกษาเพื่อผู้เรียนในศตวรรษที่ 21 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และตามนโยบายประเทศไทย 4.0 กิจกรรม การแข่งขันกีฬานักศึกษาวิทยาลัยชุมชนระดับชาติ 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ครั้งที่ 7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“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มุกดาหาร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เกมส์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”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ประจำปีการศึกษา 2562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 นักศึกษามีสุขภาพร่างกายแข็งแรงสมบูรณ์ปราศจากโรคภัยไข้เจ็บ การเบิกจ่ายยาของห้องพยาบาลลดลง มีความสามัคคีในหมู่คณะ มีน้ำใจเป็นนักกีฬา รู้แพ้    รู้ชนะ รู้อภัย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</w:p>
              </w:tc>
            </w:tr>
            <w:tr w:rsidR="00F02E3E" w:rsidRPr="00953C3C" w:rsidTr="00F02E3E">
              <w:trPr>
                <w:trHeight w:val="1453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โครงการทะนุบำรุงศิลปะและวัฒนธรรมกิจกรรมการจัดการความรู้การกวนข้าวทิพย์สืบสานประเพณี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 xml:space="preserve">ไทยสายใยชุมชน กิจกรรมย่อย 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“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การถ่ายทอดองค์ความรู้ผ่านกระบวนการฝึกอบรมเชิงปฏิบัติการกวนข้าวทิพย์</w:t>
                  </w:r>
                  <w:r w:rsidRPr="00953C3C">
                    <w:rPr>
                      <w:rFonts w:ascii="TH SarabunIT๙" w:hAnsi="TH SarabunIT๙" w:cs="TH SarabunIT๙"/>
                      <w:sz w:val="28"/>
                    </w:rPr>
                    <w:t>”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ได้สืบสานวัฒนธรรมประเพณี และได้รับองค์ความรู้ในการกวนข้าวทิพย์จำนวน 1 เรื่อง</w:t>
                  </w: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</w:t>
                  </w:r>
                </w:p>
              </w:tc>
            </w:tr>
            <w:tr w:rsidR="00F02E3E" w:rsidRPr="00953C3C" w:rsidTr="00F02E3E">
              <w:trPr>
                <w:trHeight w:val="1453"/>
              </w:trPr>
              <w:tc>
                <w:tcPr>
                  <w:tcW w:w="425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lastRenderedPageBreak/>
                    <w:t>11</w:t>
                  </w:r>
                </w:p>
              </w:tc>
              <w:tc>
                <w:tcPr>
                  <w:tcW w:w="113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โครงการทะนุบำรุงศิลปะและวัฒนธรรม กิจกรรมที่3 ประเพณีการแข่งขันเรือขาวลุ่มแม่น้ำพิจิตร</w:t>
                  </w:r>
                </w:p>
              </w:tc>
              <w:tc>
                <w:tcPr>
                  <w:tcW w:w="1701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ผู้เข้าร่วมกิจกรรมได้สืบสานประเพณีวัฒนธรรมภูมิปัญญาท้องถิ่นด้านแม่น้ำพิจิตร และได้องค์ความรู้ประเภทของเรือแข่งขัน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  <w:tc>
                <w:tcPr>
                  <w:tcW w:w="1418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-ระยะเวลาในการเก็บข้อมูลสามารถเก็บข้อมูลได้แค่เสาร์และอาทิตย์ เนื่องจากวันทำการ ต้องทำการสอนหนังสือ</w:t>
                  </w:r>
                </w:p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</w:rPr>
                    <w:t xml:space="preserve">- </w:t>
                  </w: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วิทยากรติด</w:t>
                  </w:r>
                  <w:proofErr w:type="spellStart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ภาระกิจ</w:t>
                  </w:r>
                  <w:proofErr w:type="spellEnd"/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ไม่สามารถมาตามกำหนดที่วิทยาลัยจัดกิจกรรมได้ ต้องจัดทำโครงการให้ตรงกับวิทยากร</w:t>
                  </w:r>
                </w:p>
              </w:tc>
              <w:tc>
                <w:tcPr>
                  <w:tcW w:w="1984" w:type="dxa"/>
                </w:tcPr>
                <w:p w:rsidR="00F02E3E" w:rsidRPr="00953C3C" w:rsidRDefault="00F02E3E" w:rsidP="00F02E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53C3C">
                    <w:rPr>
                      <w:rFonts w:ascii="TH SarabunIT๙" w:hAnsi="TH SarabunIT๙" w:cs="TH SarabunIT๙"/>
                      <w:sz w:val="28"/>
                      <w:cs/>
                    </w:rPr>
                    <w:t>- มีปฏิทินการดำเนินงานที่ชัดเจน</w:t>
                  </w:r>
                </w:p>
              </w:tc>
            </w:tr>
          </w:tbl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F02E3E" w:rsidRPr="00953C3C" w:rsidRDefault="00F02E3E" w:rsidP="00F02E3E">
            <w:pPr>
              <w:spacing w:after="0"/>
              <w:contextualSpacing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F02E3E" w:rsidRPr="00953C3C" w:rsidRDefault="00F02E3E" w:rsidP="00F02E3E">
            <w:pPr>
              <w:spacing w:after="0"/>
              <w:contextualSpacing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เอกสารความประเมินความสำเร็จของแผนการจัดกิจกรรม</w:t>
            </w:r>
            <w:r w:rsidRPr="00953C3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พัฒนากิจกรนักศึกษา ประจำปีงบประมาณ ๒๕๖๒</w:t>
            </w:r>
          </w:p>
        </w:tc>
      </w:tr>
    </w:tbl>
    <w:p w:rsidR="00F02E3E" w:rsidRPr="00953C3C" w:rsidRDefault="00F02E3E" w:rsidP="00F02E3E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22A81" w:rsidRDefault="00F22A81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22A81" w:rsidRDefault="00F22A81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22A81" w:rsidRDefault="00F22A81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22A81" w:rsidRDefault="00F22A81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22A81" w:rsidRDefault="00F22A81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22A81" w:rsidRDefault="00F22A81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63FC2" w:rsidRDefault="00F63FC2" w:rsidP="00F63FC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องค์ประกอบที่ </w:t>
      </w: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การวิจัย</w:t>
      </w:r>
    </w:p>
    <w:p w:rsidR="00F63FC2" w:rsidRPr="0079011A" w:rsidRDefault="00F63FC2" w:rsidP="00F63FC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 xml:space="preserve">ตัวบ่งชี้ที่ </w:t>
      </w: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21</w:t>
      </w: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คุณภาพของงานวิจัย นวัตกรรม หรืองานสร้างสรรค์ที่นำมาใช้ประโยชน์ให้กับชุมชน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ชนิดตัวบ่งชี้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กระบวนการ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คำอธิบายตัวบ่งชี้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วิทยาลัยชุมชนต้องดำเนินการศึกษาวิจัย เพื่อสร้างองค์ความรู้ในการพัฒนาการจัดการเรียนการสอนการแก้ไขปัญหาในชั้นเรียน หรือวิจัยสถาบันวิทยาลัยชุมชน รวมทั้งงานวิจัยเพื่อพัฒนาชุมชน นวัตกรรมหรืองานสร้างสรรค์ เพื่อพัฒนาอาชีพ ความเป็นอยู่ของคนในชุมชนที่แสดงให้เห็นว่างานวิจัยมีคุฯภาพของสถาบันวิทยาลัยชุมชน สังคม ชุมชน หรือประเทศชาติ โดยสอดคล้องกับปรัชญาและเจตนารมณ์ของการจัดตั้งวิทยาลัยชุมชนของตน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เกณฑ์มาตรฐาน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การนำผลงานวิจัย นวัตกรรม หรืองานสร้างสรรค์ที่นำมาใช้ประโยชน์ให้กับชุมชนมาประยุกต์ใช้กับการเรียนการสอนหรือ</w:t>
      </w:r>
      <w:proofErr w:type="spellStart"/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</w:t>
      </w:r>
      <w:proofErr w:type="spellEnd"/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กิจอื่น ๆ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งานวิจัย นวัตกรรม หรืองานสร้างสรรค์ที่จัดทำให้ชุมชนหรือวิทยาลัยชุมชนดำเนินการร่วมกับชุมชน และสามารถนำไปใช้ประโยชน์กับชุมชนนั้นๆ หรือขยายผลและมีผลลัพธ์ที่ชัดเจนอย่างเป็นรูปธรรม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งานวิจัย นวัตกรรม หรืองานสร้างสรรค์ที่นำมาใช้ประโยชน์ให้กับชุมชนมีการเผยแพร่สู่สาธารณะในลักษณะใดลักษณะหนึ่ง หรือผ่านสื่ออิเล็กทรอนิกส์ออนไลน์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บทความวิจัย บทความวิชาการฉบับสมบูรณ์ที่ตีพิมพ์ในวารสารหรือรายงานสืบเนื่องจากการประชุมวิชาการระดับชาติ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5.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ลงานที่ได้รับจากจดอนุสิทธิสมบูรณ์ที่ตีพิมพ์ในวารสารหรือรายงานสืบเนื่องจากการประชุมวิชาการระดับนานาชาติ</w:t>
      </w:r>
    </w:p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เกณฑ์การประเมิน </w:t>
      </w:r>
    </w:p>
    <w:tbl>
      <w:tblPr>
        <w:tblStyle w:val="ae"/>
        <w:tblW w:w="9606" w:type="dxa"/>
        <w:tblLook w:val="04A0" w:firstRow="1" w:lastRow="0" w:firstColumn="1" w:lastColumn="0" w:noHBand="0" w:noVBand="1"/>
      </w:tblPr>
      <w:tblGrid>
        <w:gridCol w:w="1795"/>
        <w:gridCol w:w="1999"/>
        <w:gridCol w:w="1984"/>
        <w:gridCol w:w="1843"/>
        <w:gridCol w:w="1985"/>
      </w:tblGrid>
      <w:tr w:rsidR="00F63FC2" w:rsidRPr="0079011A" w:rsidTr="004414A7">
        <w:tc>
          <w:tcPr>
            <w:tcW w:w="1795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999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85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</w:tr>
      <w:tr w:rsidR="00F63FC2" w:rsidRPr="0079011A" w:rsidTr="004414A7">
        <w:trPr>
          <w:trHeight w:val="397"/>
        </w:trPr>
        <w:tc>
          <w:tcPr>
            <w:tcW w:w="1795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มีการดำเนินการ 1ข้อ</w:t>
            </w:r>
          </w:p>
        </w:tc>
        <w:tc>
          <w:tcPr>
            <w:tcW w:w="1999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มีการดำเนินการ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1984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มีการดำเนินการ 3 ข้อ</w:t>
            </w:r>
          </w:p>
        </w:tc>
        <w:tc>
          <w:tcPr>
            <w:tcW w:w="1843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มีการดำเนินการ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985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มีการดำเนินการ 5 ข้อ</w:t>
            </w:r>
          </w:p>
        </w:tc>
      </w:tr>
    </w:tbl>
    <w:p w:rsidR="00F63FC2" w:rsidRPr="0079011A" w:rsidRDefault="00F63FC2" w:rsidP="00F63F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รายงานผลการดำเนินงาน</w:t>
      </w:r>
    </w:p>
    <w:tbl>
      <w:tblPr>
        <w:tblStyle w:val="ae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127"/>
        <w:gridCol w:w="4253"/>
        <w:gridCol w:w="2692"/>
      </w:tblGrid>
      <w:tr w:rsidR="00F63FC2" w:rsidRPr="0079011A" w:rsidTr="00F63FC2">
        <w:tc>
          <w:tcPr>
            <w:tcW w:w="568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กก</w:t>
            </w:r>
          </w:p>
        </w:tc>
        <w:tc>
          <w:tcPr>
            <w:tcW w:w="2127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4253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692" w:type="dxa"/>
          </w:tcPr>
          <w:p w:rsidR="00F63FC2" w:rsidRPr="0079011A" w:rsidRDefault="00F63FC2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เอกสารหลักฐาน</w:t>
            </w:r>
          </w:p>
        </w:tc>
      </w:tr>
      <w:tr w:rsidR="00F63FC2" w:rsidRPr="0079011A" w:rsidTr="00F63FC2">
        <w:tc>
          <w:tcPr>
            <w:tcW w:w="568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2"/>
            </w:r>
          </w:p>
        </w:tc>
        <w:tc>
          <w:tcPr>
            <w:tcW w:w="2127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1.การนำผลงานวิจัย นวัตกรรม หรืองานสร้างสรรค์ที่นำมาใช้ประโยชน์ให้กับชุมชนมาประยุกต์ใช้กับการเรียนการสอนหรือ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พันธ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กิจอื่น ๆ</w:t>
            </w:r>
          </w:p>
        </w:tc>
        <w:tc>
          <w:tcPr>
            <w:tcW w:w="4253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ในปีการศึกษา 2562 วิทยาลัยชุมชนพิจิตรนำผลงานวิจัยและนวัตกรรมสิ่งประดิษฐ์ไปใช้ประโยชน์ในชุมชนและ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บูรณา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การร่วมกับรายวิชาที่จัดการเรียนการสอน ดังนี้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>งานวิจัยที่นำไปใช้ประโยชน์กับชุมชน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 xml:space="preserve">  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36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เครื่องกลั่นน้ำส้มควัน</w:t>
            </w:r>
            <w:proofErr w:type="spellStart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ไม้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ริสุทธิโดยการมี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วนร่วมของภาคีเครือข่ายองค์กรชุมชนเพื่อเสริมสร้างเกษตรปลอดสารพิษในตำบลทุ่งใหญ่อำเภอโพธิ์ประทับช้างจังหวัดพิจิตร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นำไปใช้ในชุมชนบ้านเนินสะอาด หมู่ที่ 1 ตำบลทุ่งใหญ่ อำเภอโพธิ์ประทับช้าง จังหวัดพิจิตร และประยุกต์ใช้กับการเรียนการสอนในรายวิชา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ไฟฟ้าอิเล็กทรอนิกส์เบื้องต้น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/และวิชา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งานไฟฟ้า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   (2.) โคมไฟพลังงานแสงอาทิตย์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ไฟนอกอาคารพลังงานแสงอาทิตย์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บ้านหนองแขม หมู่ที่ 5 ตำบล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บ้านน้อย อำเภอโพทะเล จังหวัดพิจิตร    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นำไปใช้ในชุมชนบ้านหนองแขม หมู่ที่ 5     ตำบลบ้านน้อย อำเภอโพทะเล จังหวัดพิจิตรและนำมาประยุกต์ใช้กับการเรียนการสอนในราย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วิชาวงจรไฟฟ้า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กระแสตรง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งานสิ่งประดิษฐ์และนวัตกรรมที่นำไปใช้ในชุมชน 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5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ซุ้มอเนกประสงค์ พลังงานแสงอาทิตย์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ดยนำมาใช้ภายในวิทยาลัยชุมชนพิจิตรและนำมาประยุกต์ใช้กับการเรียนการสอนในรายวิชาการประมาณการติดตั้งไฟฟ้า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5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ประชาสัมพันธ์อัจฉริยะผ่าน</w:t>
            </w:r>
            <w:proofErr w:type="spellStart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สมาร์ทโฟน</w:t>
            </w:r>
            <w:proofErr w:type="spellEnd"/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นำไปใช้ในพื้นที่บ้านท่าเสา อำเภอโพทะเล จังหวัดพิจิตร และนำมาประยุกต์ใช้กับการเรียนการสอนในรายวิชาระบบภาพ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5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เครื่องอัดกระถางต้นไม้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โดยนำไปใช้ในพื้นที่ร้านไม้ดอกไม้ประดับบ้านคลองตา</w:t>
            </w:r>
            <w:proofErr w:type="spellStart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งาว</w:t>
            </w:r>
            <w:proofErr w:type="spellEnd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อำเภอโพทะเล จังหวัดพิจิตร และนำมาประยุกต์ใช้กับการเรียนการสอนในรายวิชากลศาสตร์วิศวกรรม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2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2.1.1-1แผนการสอน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วิชาอิเล็กทรอนิกส์เบื้องต้น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วิชาวงจรไฟฟ้า 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ไฟฟ้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กระแสตรง 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การประมาณการติดตั้งไฟฟ้า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ระบบภาพ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วิชางานเชื่อม</w:t>
            </w:r>
            <w:proofErr w:type="spellStart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อาร์ด</w:t>
            </w:r>
            <w:proofErr w:type="spellEnd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โลหะ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กลศาสตร์วิศวกรรม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2.1.1-2 บันทึกหลังการสอน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วิชาอิเล็กทรอนิกส์เบื้องต้น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วิชาวงจรไฟฟ้า วิชากระแสตรง 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การประมาณการติดตั้ง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ไฟฟ้า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ระบบภาพ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งานเชื่อม</w:t>
            </w:r>
            <w:proofErr w:type="spellStart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อาร์ด</w:t>
            </w:r>
            <w:proofErr w:type="spellEnd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โลหะ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กลศาสตร์วิศวกรรม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C2" w:rsidRPr="0079011A" w:rsidTr="00F63FC2">
        <w:tc>
          <w:tcPr>
            <w:tcW w:w="568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127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2.งานวิจัย นวัตกรรม หรืองานสร้างสรรค์ที่จัดทำให้ชุมชนหรือวิทยาลัยชุมชนดำเนินการร่วมกับชุมชน และสามารถนำไปใช้ประโยชน์กับชุมชนนั้น ๆ หรือขยายผลและมีผลลัพธ์ที่ชัดเจนอย่างเป็นรูปธรรม</w:t>
            </w:r>
          </w:p>
        </w:tc>
        <w:tc>
          <w:tcPr>
            <w:tcW w:w="4253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ปีงบประมาณ 2562 วิทยาลัยชุมชนพิจิตรได้ดำเนินการนำผลงานวิจัยไปใช้ประโยชน์ในชุมชนดังนี้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6"/>
              </w:num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ถมชนพิจิตรดำเนินการวิจัยเครื่องกลั่นน้ำส้มควันไม้เพื่อนำผลการศึกษาวิจัยไปถ่ายทอดองค์ความรู้การใช้เครื่องกลั่นโดยการฝึกอบรมให้ความรู้ในการใช้เครื่องกลั่นน้ำส้มควันไม้และนำน้ำส้มควันไม้ที่กลั่นได้นำไปใช้ในกระบนการปลูกพืชผักอินทรีย์ในตำบลทุ่งใหญ่จำนวน 5 หมู่บ้าน ผลที่เกิดขึ้นในการปลูกพืชผักอินทรีย์พบว่าเกษตรกรสามารถลดการใช้สารเคมีในกระบวนการ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ผลิต  ผลจากการดำเนินงานดังกล่าวทำให้เกษตรกรลดค่าใช้จ่ายในการซื้อสารเคมีและเป็นผลดีต่อเกษตรกรจากใช้สารเคมีนอกจากนั้นยังส่งดีต่อผู้บริโภคที่ได้รับประทานพืชผักที่ปลอดสารพิษและยังเป็นผลดีต่อสิ่งแวดล้อม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6"/>
              </w:num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วิทยาลัยชุมชนพิจิตรได้ดำเนินการศึกษาวิจัย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พัฒนาต้นแบบโคมไฟนอกอาคารพลังงานแสงอาทิตย์ เพื่อการ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ไปใช้ประโยชน์ในชุมชนบ้านหนองแขมซึ่งเป็นชุมชนต้นแบบการเรียนรู้ด้วยเกษตรอินทรีย์และแหล่งท่องเที่ยวเชิงเกษตรในรูปแบบ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Home Stay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อำนวยความสะดวกในการศึกษาหาความรู้ด้านเกษตรอินทรีย์และโฮสเตมีระบบไฟฟ้าไว้ใช้งานตลอดการศึกษาเรียนรู้และการเข้าพักใน</w:t>
            </w:r>
            <w:r w:rsidRPr="007901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Home Stay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ผลให้ชุมชนบ้านหนองแขมมีระบบไฟฟ้าใช้ทั้งในการนำเสนอข้อมูลและเข้าพักอาศัยในโฮสเตที่ชุมชนได้จัดทำไว้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6"/>
              </w:num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ซุ้มอเนกประสงค์ พลังงานแสงอาทิตย์ </w:t>
            </w:r>
          </w:p>
          <w:p w:rsidR="00F63FC2" w:rsidRPr="0079011A" w:rsidRDefault="00F63FC2" w:rsidP="004414A7">
            <w:pPr>
              <w:pStyle w:val="a3"/>
              <w:ind w:left="60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วิทยาลัยชุมชนพิจิตรได้ดำเนินการจัดทำโครงการนวัตกรรมและสิ่งประดิษฐ์ซุ้มอเนกประสงค์  โดยตั้งซุ้มไว้บริการนักศึกษาวิทยาลัยชุมชนพิจิตรบริเวณอาคารปฏิบัติการสาขางานไฟฟ้ากำลังโดยให้บริการในการนั่งพักผ่อนและยังสามารถให้บริการการชาร์ตแบตเตอรี่โทรศัพท์มือถือของนักศึกษาวันละไม่น้อยกว่า 30 คนจึงทำให้วิทยาลัยชุมชนพิจิตรสามารถประหยัดค่าไฟฟ้าประมาณ 60 บาทต่อวัน</w:t>
            </w:r>
          </w:p>
          <w:p w:rsidR="00F63FC2" w:rsidRPr="0079011A" w:rsidRDefault="00F63FC2" w:rsidP="004701F3">
            <w:pPr>
              <w:pStyle w:val="a6"/>
              <w:numPr>
                <w:ilvl w:val="0"/>
                <w:numId w:val="46"/>
              </w:numPr>
              <w:tabs>
                <w:tab w:val="left" w:pos="2340"/>
              </w:tabs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วิทยาลัยชุมชนพิจิตรดำเนินการจัดทำนวัตกรรม</w:t>
            </w:r>
          </w:p>
          <w:p w:rsidR="00F63FC2" w:rsidRPr="0079011A" w:rsidRDefault="00F63FC2" w:rsidP="004414A7">
            <w:pPr>
              <w:pStyle w:val="a6"/>
              <w:tabs>
                <w:tab w:val="left" w:pos="2340"/>
              </w:tabs>
              <w:ind w:left="60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และสิ่งประดิษฐ์ที่นำไปใช้ประโยชน์ในด้านป้ายประชาสัมพันธ์อัจฉริยะผ่าน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สมาทร์โฟน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ในพื้นที่เทศบาลท่าเสา อำเภอ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โพทะเล จังหวัดพิจิตร ผลการดำเนินงานพบว่าสำนักงานเทศบาลสามารถแจ้งข้อมูลข่าวสารการดำเนินงานและประชาสัมพันธ์ข่าวสารของทางราชการโดยประชาชนในเขตเทศบาลสามรถติดตามข้อมูลข่าวสารได้รวดเร็วทันเหตุการณ์ผ่านระบบ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สมาทร์โฟน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โดยที่ไม่ต้องเดินทางมาที่สำนักงานเทศบาลตำบลท่าเสา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6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วิทยาลัยชุมชนพิจิตรดำเนินการจัดทำนวัตกรรม</w:t>
            </w:r>
          </w:p>
          <w:p w:rsidR="00F63FC2" w:rsidRPr="0079011A" w:rsidRDefault="00F63FC2" w:rsidP="004414A7">
            <w:pPr>
              <w:pStyle w:val="a3"/>
              <w:ind w:left="60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 สิ่งประดิษฐ์ที่นำไปใช้ประโยชน์ในด้าน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เครื่องอัดกระถางต้นไม้โดยนำไปใช้ประโยชน์ที่ร้านจำหน่ายพันธุ์ไม้ดอกไม้ประดับบ้านคลองตา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งาว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 อำเภอโพทะเล จังหวัดพิจิตร    ผลงานดำเนินงานพบว่าร้านจำหน่ายไม้ดอกไม้ประดับลดค่าใช้จ่ายในการซื้อกระถางพลาสติกและกระถางดินเผาที่ใช้ในการเพาะชำกล้าไม้สามารถลดต้นทุนการผลิตในการเพาะชำกล้าไม้  ส่งผลทำให้ร้านไม้ดอกไม้ประดับมีผลกำไรในการประกอบการมากขึ้น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6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วิทยาลัยชุมชนพิจิตรดำเนินการจัดทำนวัตกรรมและสิ่งประดิษฐ์ที่นำไปใช้ประโยชน์ในด้าน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เครื่องบดสับกระถิน โดยนำไปใช้ในชุมชนหมู่ที่ 1 บ้านเนินสะอาด ตำบลโพธิ์ประทับช้าง จังหวัดพิจิตร เพื่อใช้ในการบดสับต้นและใบกระถิ่นที่ใช้ในการประกอบเป็นอาหารสัตว์ซึ่งในใบกระถิ่นมีคุณค่าทางอาหารสูง จึงส่งผลให้เกษตรกรสามารถรถเวลาในการสับย่อยต้นและใบกระถิ่นซึ่งแต่เดิมเกษตรการต้องใช้แรงงานในการสับด้วยมือของเกษตรกรเองเมื่อได้ใช้เครื่องสับดังกล่าวจึงทำให้สามารถลดเวลาในการสับย่อยและลดการใช้แรงงานของ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lastRenderedPageBreak/>
              <w:t>เกษตรกรและทำสุขภาพของสัตว์มีความสมบูรณ์แข็งแรงตรงตามความต้องการของตลาด</w:t>
            </w:r>
          </w:p>
          <w:p w:rsidR="00F63FC2" w:rsidRPr="0079011A" w:rsidRDefault="00F63FC2" w:rsidP="004701F3">
            <w:pPr>
              <w:pStyle w:val="a3"/>
              <w:numPr>
                <w:ilvl w:val="0"/>
                <w:numId w:val="46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วิทยาลัยชุมชนพิจิตรดำเนินการจัดทำนวัตกรรมและสิ่งประดิษฐ์ที่นำไปใช้ประโยชน์ในด้าน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เครื่องเก็บเมล็ดพันธ์ข้าว  เพื่อใช้เป็นพันธ์ข้าวปลูกโดยดำเนินการและให้บริการเก็บเมล็ดพันธุ์ข้าวให้กับชุมชนบ้านวังแดง ตำบลทับคล้อ อำเภอทับคล้อ จังหวัดพิจิตร   ผลการดำเนินงานผลว่าเกษตรกรสามารถเก็บเมล็ดพันธุ์ข้าวที่ลานตากข้าวได้รวดเร็วกว่าการใช้แรงงานคนในการเก็บเมล็ดข้าวซึ่งการใช้แรงงานคนต้องใช้เวลาในการเก็บรวบรวมเมล็ดข้าวประมาณ 1 ชั่วโมง ต่อครั้งเมื่อเปรียบเทียบกับ ต่อการใช้เครื่องเก็บเมล็ดพันธ์ข้าวซึ่งประหยัดเวลาโดยใช้ เวลาเพียง 10-15 นาทีต่อครั้ง</w:t>
            </w:r>
          </w:p>
        </w:tc>
        <w:tc>
          <w:tcPr>
            <w:tcW w:w="2692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2.1.2-1 รายงานการใช้ประโยชน์ของประชาชน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2.1.2-2 รายงานผลการดำเนินงานโครงการสิ่งประดิษฐ์</w:t>
            </w:r>
          </w:p>
        </w:tc>
      </w:tr>
      <w:tr w:rsidR="00F63FC2" w:rsidRPr="0079011A" w:rsidTr="00F63FC2">
        <w:tc>
          <w:tcPr>
            <w:tcW w:w="568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127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3.งานวิจัย นวัตกรรม หรืองานสร้างสรรค์ที่นำมาใช้ประโยชน์ให้กับชุมชนมีการเผยแพร่สู่สาธารณะในลักษณะใดลักษณะหนึ่ง หรือผ่านสื่ออิเล็กทรอนิกส์ออนไลน์</w:t>
            </w:r>
          </w:p>
        </w:tc>
        <w:tc>
          <w:tcPr>
            <w:tcW w:w="4253" w:type="dxa"/>
          </w:tcPr>
          <w:p w:rsidR="00F63FC2" w:rsidRPr="0079011A" w:rsidRDefault="00F63FC2" w:rsidP="004414A7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วิทยาลัยชุมชนพิจิตรได้นำงานวิจัย นวัตกรรมหรืองานสร้างสรรค์ที่นำมาใช้ประโยชน์ให้กับชุมชนมีการเผยแพร่สู่สาธารณะในลักษณะใดลักษณะหนึ่งหรือผ่านสื่ออิเล็กทรอนิกส์ออนไลน์ดังนี้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1.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นำงานวิจัยเข้าร่วมแสดงในงานมหกรรมงานวิจัยเพื่อสร้างชุมชนนวัตกรรมและเศรษฐกิจภูมิภาค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REGIONAL RESEARCH EXPO 2020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)ณ มหาวิทยาลัยราช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ภัฏ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อุตรดิตถ์ จำนวน 2 เรื่อง คือ</w:t>
            </w:r>
          </w:p>
          <w:p w:rsidR="00F63FC2" w:rsidRPr="0079011A" w:rsidRDefault="00F63FC2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(1) วิจัยการพัฒนาเครื่องกลั่นน้ำส้มควันไม้</w:t>
            </w:r>
          </w:p>
          <w:p w:rsidR="00F63FC2" w:rsidRPr="0079011A" w:rsidRDefault="00F63FC2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บริสุทธิ์โดยการมีส่วนร่วมของภาคี เครือข่ายองค์กรชุมชนเพื่อเสริมสร้างเกษตรปลอดสารพิษใน</w:t>
            </w:r>
          </w:p>
          <w:p w:rsidR="00F63FC2" w:rsidRPr="0079011A" w:rsidRDefault="00F63FC2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ตำบลทุ่งใหญ่ อำเภอโพธิ์ประทับช้าง จังหวัดพิจิตร</w:t>
            </w:r>
          </w:p>
          <w:p w:rsidR="00F63FC2" w:rsidRPr="0079011A" w:rsidRDefault="00F63FC2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    (2) วิจัยการพัฒนาต้นแบบโคมไฟนอกอาคารพลังงานแสงอาทิตย์โดยวิทยาลัยชุมชนพิจิตรเพื่อ</w:t>
            </w:r>
          </w:p>
          <w:p w:rsidR="00F63FC2" w:rsidRPr="0079011A" w:rsidRDefault="00F63FC2" w:rsidP="004414A7">
            <w:pPr>
              <w:ind w:left="75" w:right="-576"/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การนำไปใช้ประโยชน์ในชุมชนบ้านหนองแขม   ตำบลบ้านน้อย  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วิทยาลัยชุมชนฯมีระบบสารสนเทศที่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สนับสนุนงานวิจัยเพื่อเผยแพร่ข้อมูลข่าวสารด้านการวิจัย ประกาศแหล่งทุนวิจัย การเผยแพร่งานวิจัยและข้อมูลที่เกี่ยวข้อง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เชิญวิทยากรที่มีความรู้ความสามารถด้านงานวิจัยมาอบรมให้ความรู้แก่คณะครูอาจารย์ด้านเขียนขอทุนวิจัยจากแหล่งทุนต่างๆทั้งภายในและงบประมาณ(งบรายได้ และงบประมาณแผ่นดิน)งบจากภายนอก (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วช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สกอ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สกว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 และหนังสือแจ้งเวียนจากสถาบันวิทยาลัยชุมชน  โดยศูนย์วิจัยวิทยาลัยชุมชนพิจิตรได้รับทราบข้อมูลข่าวสารแล้วนำมาแจ้งประกาศประชาสัมพันธ์ ผ่านทางเว็บ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ไซค์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วิทยาลัยฯและแจ้งในที่ประชุมประจำเดือนทราบทุกครั้งที่มีการประชุมเพื่อเป็นการสนับสนุนประชาสัมพันธ์และกระตุ้นการส่งขอรับทุนวิจัยให้กับคณะครูอาจารย์วิทยาลัยชุมชนพิจิตร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จัดทำคู่มือวิจัย เพื่อเป็นแนวทางในการปฏิบัติงานสำหรับครูอาจารย์ นักวิจัย ประกอบด้วยประกาศขอรับทุนอุดหนุนการวิจัย ขั้นตอนการขอรับทุน ซึ่งศูนย์วิจัยได้จัดทำขึ้นเพื่อนำมาใช้เป็นแนวทางในการดำเนินงานด้านการวิจัย</w:t>
            </w:r>
          </w:p>
        </w:tc>
        <w:tc>
          <w:tcPr>
            <w:tcW w:w="2692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2.1.3-1  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เว็ปไซค์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</w:t>
            </w:r>
            <w:hyperlink r:id="rId19" w:history="1">
              <w:r w:rsidRPr="0079011A">
                <w:rPr>
                  <w:rStyle w:val="af0"/>
                  <w:rFonts w:ascii="TH SarabunIT๙" w:hAnsi="TH SarabunIT๙" w:cs="TH SarabunIT๙"/>
                  <w:color w:val="000000" w:themeColor="text1"/>
                  <w:sz w:val="32"/>
                  <w:szCs w:val="32"/>
                </w:rPr>
                <w:t>http://www.pcc.ac.th</w:t>
              </w:r>
            </w:hyperlink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2.1.3-2 คำสั่งแต่งตั้งคณะกรรมการดำเนินงานวิจัย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2.1.3-3รายงานการเข้าร่วมจัดบูทนิทรรศการมหกรรมงานวิจัยส่วนภูมิภาค ประจำปี 2563 </w:t>
            </w:r>
          </w:p>
        </w:tc>
      </w:tr>
      <w:tr w:rsidR="00F63FC2" w:rsidRPr="0079011A" w:rsidTr="00F63FC2">
        <w:tc>
          <w:tcPr>
            <w:tcW w:w="568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4.บทความวิจัย บทความวิชาการฉบับสมบูรณ์ที่ตีพิมพ์ในวารสารหรือรายงานสืบเนื่องจากการประชุมวิชาการระดับชาติ</w:t>
            </w:r>
          </w:p>
        </w:tc>
        <w:tc>
          <w:tcPr>
            <w:tcW w:w="4253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วิทยาลัยชุมชนพิจิตรได้บทความวิจัย บทความวิชาการฉบับสมบูรณ์ที่ตีพิมพ์ในวารสารหรือรายงานสืบเนื่องจากการประชุมวิชาการระดับชาติ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สถาบัน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วิทยาลัยฯ ได้อนุญาตให้บุคลากรและทีมงานวิจัยผู้จัดทำโครงการวิจัยไปรายงานความก้าวหน้าและเขียนบทความที่สถาบันวิทยาลัยชุมชนจัดขึ้นเมื่อวันที่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23-24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กรกฎาคม 2563  ณ. โรงแรม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ไอบริส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กรุงเทพ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692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2.1.4-1 บทความวิจัย</w:t>
            </w:r>
          </w:p>
          <w:p w:rsidR="00F63FC2" w:rsidRPr="0079011A" w:rsidRDefault="00F63FC2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2.1.4-2 หนังสือเชิญประชุม</w:t>
            </w:r>
          </w:p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2.1.4-3 หนังสือขออนุญาตไปราชการ</w:t>
            </w:r>
          </w:p>
        </w:tc>
      </w:tr>
      <w:tr w:rsidR="00F63FC2" w:rsidRPr="0079011A" w:rsidTr="00F63FC2">
        <w:tc>
          <w:tcPr>
            <w:tcW w:w="568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ผลงานที่ได้รับจากจดอนุสิทธิสมบูรณ์ที่ตีพิมพ์ในวารสารหรือรายงานสืบเนื่องจากการประชุมวิชาการระดับนานาชาติ</w:t>
            </w:r>
          </w:p>
        </w:tc>
        <w:tc>
          <w:tcPr>
            <w:tcW w:w="4253" w:type="dxa"/>
          </w:tcPr>
          <w:p w:rsidR="00F63FC2" w:rsidRPr="0079011A" w:rsidRDefault="00F63FC2" w:rsidP="004414A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2" w:type="dxa"/>
          </w:tcPr>
          <w:p w:rsidR="00F63FC2" w:rsidRPr="0079011A" w:rsidRDefault="00F63FC2" w:rsidP="004414A7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64052C" w:rsidRPr="00F63FC2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Default="0064052C" w:rsidP="0064052C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Pr="00F07F91" w:rsidRDefault="0041650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4052C" w:rsidRPr="00F07F91" w:rsidRDefault="0064052C" w:rsidP="0064052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ตัวบ่งชี้ที่ </w:t>
      </w: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2.2</w:t>
      </w: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งบประมาณในการดำเนินงานวิจัย นวัตกรรม หรืองานสร้างสร้างสรรค์ที่นำมาใช้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ประโยชน์ให้กับชุมชน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ชนิดตัวบ่งชี้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ปัจจัยนำเข้า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คำอธิบายตัวบ่งชี้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  <w:t>ปัจจัยสำคัญที่ส่งเสริมสนับสนุนให้เกิดการผลิตงานงานวิจัย นวัตกรรม หรืองานสร้างสรรค์ในวิทยาลัยชุมชน คือ เงินสนับสนุนงานวิจัย นวัตกรรม หรืองานสร้างสรรค์ ดังนั้น วิทยาลัยชุมชนต้องจัดสรรเงินจากภายในสถาบันและที่ได้รับจากภายนอกสถาบัน เพื่อสนับสนุนการทำวิจัย นวัตกรรมหรืองานสร้างสรรค์อย่างมีประสิทธิภาพตามสภาพแวดล้อมและจุดเน้นของวิทยาลัยชุมชน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วิธีการคำนวณ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83C0CC" wp14:editId="0688103B">
                <wp:simplePos x="0" y="0"/>
                <wp:positionH relativeFrom="column">
                  <wp:posOffset>2161540</wp:posOffset>
                </wp:positionH>
                <wp:positionV relativeFrom="paragraph">
                  <wp:posOffset>363855</wp:posOffset>
                </wp:positionV>
                <wp:extent cx="3449955" cy="523875"/>
                <wp:effectExtent l="0" t="0" r="1714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95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4A7" w:rsidRPr="009354C7" w:rsidRDefault="004414A7" w:rsidP="004165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354C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จำนวนเงินสนับสนุนงานวิจัยฯ จากภายในและภายนอก</w:t>
                            </w:r>
                          </w:p>
                          <w:p w:rsidR="004414A7" w:rsidRPr="009354C7" w:rsidRDefault="004414A7" w:rsidP="00416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354C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จำนวนข้าราชการครู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70.2pt;margin-top:28.65pt;width:271.65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" fillcolor="white [3201]" strokecolor="black [3200]" strokeweight="1pt">
                <v:textbox>
                  <w:txbxContent>
                    <w:p w:rsidR="004414A7" w:rsidRPr="009354C7" w:rsidRDefault="004414A7" w:rsidP="004165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354C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จำนวนเงินสนับสนุนงานวิจัยฯ จากภายในและภายนอก</w:t>
                      </w:r>
                    </w:p>
                    <w:p w:rsidR="004414A7" w:rsidRPr="009354C7" w:rsidRDefault="004414A7" w:rsidP="0041650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354C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จำนวนข้าราชการครู</w:t>
                      </w:r>
                    </w:p>
                  </w:txbxContent>
                </v:textbox>
              </v:rect>
            </w:pict>
          </mc:Fallback>
        </mc:AlternateConten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คำนวณจำนวนเงินสนับสนุนงานวิจัย นวัตกรรม หรือสร้างสรรค์จากภายในและภายนอกสถาบันวิทยาลัยชุมชนต่อจำนวนข้าราชการครู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E34ACD" wp14:editId="26B96A20">
                <wp:simplePos x="0" y="0"/>
                <wp:positionH relativeFrom="column">
                  <wp:posOffset>2237740</wp:posOffset>
                </wp:positionH>
                <wp:positionV relativeFrom="paragraph">
                  <wp:posOffset>173355</wp:posOffset>
                </wp:positionV>
                <wp:extent cx="3317132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7132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pt,13.65pt" to="437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" strokecolor="black [3200]" strokeweight=".25pt">
                <v:stroke joinstyle="miter"/>
              </v:line>
            </w:pict>
          </mc:Fallback>
        </mc:AlternateConten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จำนวนเงินสนับสนุนงานวิจัยฯ       =   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เกณฑ์การประเมิน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โดยการแปลงจำนวนเงินต่อต่อจำนวนข้าราชการครูเป็นคะแนนระหว่าง 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0 - 5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จำนวนเงินสนับสนุนงานวิจัย นวัตกรรม หรืองานสร้างสรรค์จากภายในและภายนอกสถาบันวิทยาลัยชุมชนที่กำหนดให้เป็นคะแนนเต็ม 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5 = 15,000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บาทขึ้นไปต่อคน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จำนวนข้าราชการครูให้นับตามปีการศึกษาและนับเฉพาะที่ปฏิบัติงานจริงไม่นับรวมผู้ลาศึกษาต่อ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ให้นับจำนวนเงินที่มีการลงนามในสัญญารับทุนในปีงบประมาณไม่ใช่จำนวนเงินที่เบิกจ่ายจริง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กรณีที่มีหลักฐานการแบ่งสัดส่วนเงินสนับสนุนงานวิจัย ซึ่งอาจเป็นหลักฐานจากแหล่งทุนหรือหลักฐานจากการตกลงร่วมกันของวิทยาลัยชุมชนที่ร่วมโครงการ ให้บ่งสัดส่วนเงินตามหลักฐานที่ปรากฏ กรณีที่ไม่มีหลักฐานให้แบ่งเงินตามสัดส่วนข้าราชการครู</w:t>
      </w:r>
    </w:p>
    <w:p w:rsidR="0041650C" w:rsidRPr="0079011A" w:rsidRDefault="0041650C" w:rsidP="0041650C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การนับจำนวนเงินสนับสนุนโครงการวิจัย สามารถนับเงินโครงการวิจัยสถาบันที่ได้ลงนามในสัญญารับทุนโดยวิทยาลัยชุมชุนหรือสถาบันวิทยาลัยชุมชนแต่ไม่สามารถนับเงินโครงการวิจัยสถาบันที่บุคลากรสายสนับสนุนที่ไม่ใช่นักวิจัยเป็นผู้ดำเนินการ</w:t>
      </w:r>
    </w:p>
    <w:p w:rsidR="0041650C" w:rsidRPr="0079011A" w:rsidRDefault="0041650C" w:rsidP="004165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รายงานผลการดำเนินงาน</w:t>
      </w:r>
    </w:p>
    <w:tbl>
      <w:tblPr>
        <w:tblStyle w:val="ae"/>
        <w:tblW w:w="9356" w:type="dxa"/>
        <w:tblInd w:w="250" w:type="dxa"/>
        <w:tblLook w:val="04A0" w:firstRow="1" w:lastRow="0" w:firstColumn="1" w:lastColumn="0" w:noHBand="0" w:noVBand="1"/>
      </w:tblPr>
      <w:tblGrid>
        <w:gridCol w:w="3026"/>
        <w:gridCol w:w="4203"/>
        <w:gridCol w:w="2127"/>
      </w:tblGrid>
      <w:tr w:rsidR="0041650C" w:rsidRPr="0079011A" w:rsidTr="0041650C">
        <w:tc>
          <w:tcPr>
            <w:tcW w:w="3026" w:type="dxa"/>
          </w:tcPr>
          <w:p w:rsidR="0041650C" w:rsidRPr="0079011A" w:rsidRDefault="0041650C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4203" w:type="dxa"/>
          </w:tcPr>
          <w:p w:rsidR="0041650C" w:rsidRPr="0079011A" w:rsidRDefault="0041650C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127" w:type="dxa"/>
          </w:tcPr>
          <w:p w:rsidR="0041650C" w:rsidRPr="0079011A" w:rsidRDefault="0041650C" w:rsidP="004414A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เอกสารหลักฐาน</w:t>
            </w:r>
          </w:p>
        </w:tc>
      </w:tr>
      <w:tr w:rsidR="0041650C" w:rsidRPr="0079011A" w:rsidTr="0041650C">
        <w:tc>
          <w:tcPr>
            <w:tcW w:w="3026" w:type="dxa"/>
          </w:tcPr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จำนวนเงินสนับสนุนงานวิจัย นวัตกรรม หรืองานสร้างสรรค์จากภายในและภายนอกสถาบันวิทยาลัยชุมชนที่กำหนดให้เป็นคะแนนเต็ม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 = 15,000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บาทขึ้นไปต่อคน</w:t>
            </w:r>
          </w:p>
        </w:tc>
        <w:tc>
          <w:tcPr>
            <w:tcW w:w="4203" w:type="dxa"/>
          </w:tcPr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วิทยาลัยชุมชนพิจิตรได้รับเงินงบประมาณสนับสนุนงานวิจัยและนวัตกรรมหรืองานสร้างสรรค์จากสถาบันวิทยาลัยชุมชน จำนวน 900,000 บาท โดยแบ่งออกเป็น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งานวิจัยจำนวน 100,000 บาท</w:t>
            </w:r>
          </w:p>
          <w:p w:rsidR="0041650C" w:rsidRPr="0079011A" w:rsidRDefault="0041650C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 วิจัยและพัฒนาเครื่องกลั่นน้ำส้มควัน</w:t>
            </w:r>
          </w:p>
          <w:p w:rsidR="0041650C" w:rsidRPr="0079011A" w:rsidRDefault="0041650C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ไม้บริสุทธิ์โดยการมีส่วนร่วมของภาคี เครือข่าย</w:t>
            </w:r>
          </w:p>
          <w:p w:rsidR="0041650C" w:rsidRPr="0079011A" w:rsidRDefault="0041650C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องค์กรชุมชนเพื่อเสริมสร้างเกษตรปลอด</w:t>
            </w:r>
          </w:p>
          <w:p w:rsidR="0041650C" w:rsidRPr="0079011A" w:rsidRDefault="0041650C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สารพิษในตำบลทุ่งใหญ่ อำเภอโพธิ์ประทับช้าง </w:t>
            </w:r>
          </w:p>
          <w:p w:rsidR="0041650C" w:rsidRPr="0079011A" w:rsidRDefault="0041650C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จังหวัดพิจิตรนำไปใช้ประโยชน์ชุมชนบ้านเนิน</w:t>
            </w:r>
          </w:p>
          <w:p w:rsidR="0041650C" w:rsidRPr="0079011A" w:rsidRDefault="0041650C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สะอาดอำเภอโพธิ์ประทับช้าง จังหวัดพิจิตร </w:t>
            </w:r>
          </w:p>
          <w:p w:rsidR="0041650C" w:rsidRPr="0079011A" w:rsidRDefault="0041650C" w:rsidP="004414A7">
            <w:pPr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  50,000  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วิจัยการพัฒนาต้นแบบโคมไฟนอกอาคารพลังงานแสงอาทิตย์โดยวิทยาลัยชุมชนพิจิตร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lastRenderedPageBreak/>
              <w:t>นำไปใช้ประโยชน์ในชุมชนบ้านหนองแขม ตำบลบ้านน้อย อำเภอโพทะเล จังหวัดพิจิตร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 50,000 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โครงการนวัตกรรมและสิ่งประดิษฐ์วิทยาลัยชุมชนพิจิตรได้รับการจัดสรรงบประมาณจำนวน 800,000 บาท</w:t>
            </w:r>
          </w:p>
          <w:p w:rsidR="0041650C" w:rsidRPr="0079011A" w:rsidRDefault="0041650C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(1  ) ซุ้มอเนกประสงค์ พลังงานแสงอาทิตย์</w:t>
            </w:r>
          </w:p>
          <w:p w:rsidR="0041650C" w:rsidRPr="0079011A" w:rsidRDefault="0041650C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60,000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(2) ป้ายประชาสัมพันธ์อัจฉริยะผ่าน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สมาทร์โฟน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60,000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(3)  เครื่องอัดกระถางต้นไม้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 55,000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(4)  เครื่องบดสับกระถินจำนวน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60,000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(5) เครื่องเก็บเมล็ดพันธ์ข้าว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 80,000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(6) เครื่องทำจานใบไม้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จำนวน 60,000 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(7) เครื่องผสมปุ๋ยอินทรีย์จำนวน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78,000 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(8)  เครื่องสับหญ้า</w:t>
            </w:r>
            <w:proofErr w:type="spellStart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เนเปียร์</w:t>
            </w:r>
            <w:proofErr w:type="spellEnd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แบบประหยัดพลังงาน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จำนวน 65,000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(9)  ชุดต้นแบบการใช้พลังงานทดแทน 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65,000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(10) ชุดสาธิตระบบฉีดปั้มน้ำมันเชื้อเพลิงแบบจานจ่าย จำนวน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40,000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(11)  ชุดสาธิตส่วนประกอบของคอมพิวเตอร์พีซีเพื่อใช้เป็นสื่อการเรียนการสอน 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50,000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(12)  ประชาสัมพันธ์อัจฉริยะผ่าน</w:t>
            </w:r>
            <w:proofErr w:type="spellStart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สมาร์ทโฟน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50,000 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(13)  โปรแกรมจัดเก็บค่าน้ำประปาหมู่บ้าน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 53,000 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(14)  เครื่องคัดแยกขยะควบคุมการทำงานด้วย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ARDUINO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 49,500 บาท</w:t>
            </w:r>
          </w:p>
          <w:p w:rsidR="0041650C" w:rsidRPr="0079011A" w:rsidRDefault="0041650C" w:rsidP="004414A7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(15)  พัฒนา</w:t>
            </w:r>
            <w:proofErr w:type="spellStart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เทรลเลอร์</w:t>
            </w:r>
            <w:proofErr w:type="spellEnd"/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บริการชุมชนเคลื่อนที่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พัฒนารถไฟฟ้าพลังงานแสงอาทิตย์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 60,000 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โดยวิทยาลัยชุมชนพิจิตรมีข้าราชการครู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จำนวน 16 คน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ดังนั้น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ิทยาลัยชุมชนพิจิตรได้รับเงินงบประมาณสนับสนุนงานวิจัยและนวัตกรรมสิ่งประดิษฐ์หรืองานสร้างสรรค์รวมจำนวนงบประมาณ 900,000 บาท วิธีการคิด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H SarabunIT๙"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H SarabunIT๙"/>
                      <w:color w:val="000000" w:themeColor="text1"/>
                      <w:sz w:val="32"/>
                      <w:szCs w:val="32"/>
                    </w:rPr>
                    <m:t>900</m:t>
                  </m:r>
                  <m:r>
                    <m:rPr>
                      <m:sty m:val="p"/>
                    </m:rPr>
                    <w:rPr>
                      <w:rFonts w:ascii="Cambria Math" w:hAnsi="Cambria Math" w:cs="TH SarabunIT๙"/>
                      <w:color w:val="000000" w:themeColor="text1"/>
                      <w:sz w:val="32"/>
                      <w:szCs w:val="32"/>
                    </w:rPr>
                    <m:t>,</m:t>
                  </m:r>
                  <m:r>
                    <w:rPr>
                      <w:rFonts w:ascii="Cambria Math" w:hAnsi="Cambria Math" w:cs="TH SarabunIT๙"/>
                      <w:color w:val="000000" w:themeColor="text1"/>
                      <w:sz w:val="32"/>
                      <w:szCs w:val="32"/>
                    </w:rPr>
                    <m:t>000</m:t>
                  </m:r>
                </m:num>
                <m:den>
                  <m:r>
                    <w:rPr>
                      <w:rFonts w:ascii="Cambria Math" w:hAnsi="Cambria Math" w:cs="TH SarabunIT๙"/>
                      <w:color w:val="000000" w:themeColor="text1"/>
                      <w:sz w:val="32"/>
                      <w:szCs w:val="32"/>
                    </w:rPr>
                    <m:t>16</m:t>
                  </m:r>
                </m:den>
              </m:f>
            </m:oMath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= 56,250 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ต่อคนเมื่อเทียบกับเกณฑ์มาตรฐานแล้ว วิทยาลัยชุมชนพิจิตร </w:t>
            </w:r>
          </w:p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 5 คะแนน</w:t>
            </w:r>
          </w:p>
        </w:tc>
        <w:tc>
          <w:tcPr>
            <w:tcW w:w="2127" w:type="dxa"/>
          </w:tcPr>
          <w:p w:rsidR="0041650C" w:rsidRPr="0079011A" w:rsidRDefault="0041650C" w:rsidP="004414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63951" w:rsidRDefault="00A63951" w:rsidP="006405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63951" w:rsidRDefault="00A63951" w:rsidP="006405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63951" w:rsidRDefault="00A63951" w:rsidP="006405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63951" w:rsidRDefault="00A63951" w:rsidP="006405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63951" w:rsidRDefault="00A63951" w:rsidP="006405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63951" w:rsidRDefault="00A63951" w:rsidP="006405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63951" w:rsidRDefault="00A63951" w:rsidP="006405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A63951" w:rsidRDefault="00A63951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41650C" w:rsidRDefault="0041650C" w:rsidP="0064052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ตัวบ่งชี้ที่ 2.3   งานวิจัย นวัตกรรม หรืองานสร้างสรรค์ที่นำมาใช้ประโยชน์ให้กับชุมชน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ชนิดตัวบ่งชี้</w:t>
      </w: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ผลลัพธ์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คำอธิบาย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งานวิจัย นวัตกรรม หรืองานสร้างสรรค์เป็นพันธ์กิจหนึ่งที่มีความสำคัญของสถานบันการดำเนินการตามพันธ์กิจอย่างมีประสิทธิภาพและประสบความสำเร็จ สามารถพิจารณาได้จากผลงานวิจัย นวัตกรรม หรืองานสร้างสรรค์ที่มีคุณภาพภายใต้บริบทของวิทยาลัยชุมชน โดยมีหลักฐานเชิงประจักษ์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0F4F9EC" wp14:editId="21249B7E">
                <wp:simplePos x="0" y="0"/>
                <wp:positionH relativeFrom="margin">
                  <wp:posOffset>1266190</wp:posOffset>
                </wp:positionH>
                <wp:positionV relativeFrom="paragraph">
                  <wp:posOffset>173355</wp:posOffset>
                </wp:positionV>
                <wp:extent cx="3752850" cy="8572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4A7" w:rsidRPr="00162640" w:rsidRDefault="004414A7" w:rsidP="00CF681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จำนวนงานวิจัย นวัตกรรม หรืองานสร้างสรรค์ภายใต้บริบท</w:t>
                            </w:r>
                          </w:p>
                          <w:p w:rsidR="004414A7" w:rsidRPr="00162640" w:rsidRDefault="004414A7" w:rsidP="00CF68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 xml:space="preserve">ของวิทยาลัยชุมชนที่นำมาใช้ประโยชน์ให้กับชุมชน             </w:t>
                            </w: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X</w:t>
                            </w: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100</w:t>
                            </w:r>
                          </w:p>
                          <w:p w:rsidR="004414A7" w:rsidRPr="00162640" w:rsidRDefault="004414A7" w:rsidP="00CF6817">
                            <w:pPr>
                              <w:spacing w:after="0"/>
                              <w:ind w:left="720" w:firstLine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จำนวนข้าราชการครู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9.7pt;margin-top:13.65pt;width:295.5pt;height:67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">
                <v:textbox>
                  <w:txbxContent>
                    <w:p w:rsidR="004414A7" w:rsidRPr="00162640" w:rsidRDefault="004414A7" w:rsidP="00CF6817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62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จำนวนงานวิจัย นวัตกรรม หรืองานสร้างสรรค์ภายใต้บริบท</w:t>
                      </w:r>
                    </w:p>
                    <w:p w:rsidR="004414A7" w:rsidRPr="00162640" w:rsidRDefault="004414A7" w:rsidP="00CF681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62640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 xml:space="preserve">ของวิทยาลัยชุมชนที่นำมาใช้ประโยชน์ให้กับชุมชน             </w:t>
                      </w:r>
                      <w:r w:rsidRPr="00162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  <w:r w:rsidRPr="00162640">
                        <w:rPr>
                          <w:rFonts w:ascii="TH SarabunPSK" w:hAnsi="TH SarabunPSK" w:cs="TH SarabunPSK"/>
                          <w:sz w:val="28"/>
                        </w:rPr>
                        <w:t>X</w:t>
                      </w:r>
                      <w:r w:rsidRPr="00162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100</w:t>
                      </w:r>
                    </w:p>
                    <w:p w:rsidR="004414A7" w:rsidRPr="00162640" w:rsidRDefault="004414A7" w:rsidP="00CF6817">
                      <w:pPr>
                        <w:spacing w:after="0"/>
                        <w:ind w:left="720" w:firstLine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62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จำนวนข้าราชการครู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วิธีการคำนวณ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จำนวนงานวิจัยฯ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=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งานวิจัย นวัตกรรม หรืองานสร้างสรรค์ ภายใต้บริบทของวิทยาลัยชุมชน หมายถึง งานวิจัย วิจัยสถาบัน วิจัยในชั้นเรียน (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Classroom Research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วิจัยชุมชน (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Community Research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โดยมีหลักฐานเชิงประจักษ์ เช่น รายได้ชุมชนเพิ่มขึ้น คุณภาพชีวิตดีขึ้น ฯลฯ</w:t>
      </w:r>
    </w:p>
    <w:p w:rsidR="00CF6817" w:rsidRPr="0079011A" w:rsidRDefault="00CF6817" w:rsidP="00CF681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การนับจำนวนข้าราชการครูให้นับตามปีการศึกษา และนับทั้งที่ปฏิบัติงานจริงและลาศึกษาต่อในแต่ละการศึกษา โดยมีเงื่อนไข ดังนี้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กรณีมีระยะเวลาทำงาน 9 เดือนขึ้นไป ให้นับเป็น 1 คน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-</w:t>
      </w: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กรณีมีระยะเวลาทำงาน 6-9 เดือน ให้นับเป็น 0.5 คน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-กรณีมีระยะเวลาทำงานน้อยกว่า 6 เดือน ไม่สามารถนำมานับได้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 การนับจำนวนงานวิจัย นวัตกรรม หรืองานสร้างสรรค์ที่นำมาใช้ประโยชน์ให้กับชุมชน จะต้องเป็นงานที่ผ่านการพิจารณาในช่วงเวลาของปีที่ประเมินตามปีงบประมาณ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เกณฑ์การประเมิน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ใช้บัญญัติไตรยางศ์เทียบ กำหนดร้อยละ 40 เท่ากับ 5 คะแนน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ข้อมูลประกอบการพิจารณา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1.จำนวนและรายชื่อผลงานวิจัย นวัตกรรม หรืองานสร้างสรรค์ที่มีผลงานแล้วเสร็จ และนำไปใช้ประโยชน์กับชุมชน</w:t>
      </w:r>
    </w:p>
    <w:p w:rsidR="00CF6817" w:rsidRPr="0079011A" w:rsidRDefault="00CF6817" w:rsidP="00CF681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01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2.จำนวนข้าราชการครูทั้งหมดในแต่ละปีการ</w:t>
      </w:r>
    </w:p>
    <w:p w:rsidR="00CF6817" w:rsidRPr="0079011A" w:rsidRDefault="00CF6817" w:rsidP="00CF681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01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รายงานผลการดำเนินงาน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10"/>
        <w:gridCol w:w="4677"/>
        <w:gridCol w:w="1985"/>
      </w:tblGrid>
      <w:tr w:rsidR="00CF6817" w:rsidRPr="0079011A" w:rsidTr="00CF6817">
        <w:trPr>
          <w:trHeight w:val="90"/>
        </w:trPr>
        <w:tc>
          <w:tcPr>
            <w:tcW w:w="534" w:type="dxa"/>
          </w:tcPr>
          <w:p w:rsidR="00CF6817" w:rsidRPr="0079011A" w:rsidRDefault="00CF681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กก.</w:t>
            </w:r>
          </w:p>
        </w:tc>
        <w:tc>
          <w:tcPr>
            <w:tcW w:w="2410" w:type="dxa"/>
          </w:tcPr>
          <w:p w:rsidR="00CF6817" w:rsidRPr="0079011A" w:rsidRDefault="00CF6817" w:rsidP="004414A7">
            <w:pPr>
              <w:spacing w:after="0" w:line="240" w:lineRule="auto"/>
              <w:ind w:left="34" w:hanging="1242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เกณฑ์มาตรฐาน</w:t>
            </w:r>
          </w:p>
        </w:tc>
        <w:tc>
          <w:tcPr>
            <w:tcW w:w="4677" w:type="dxa"/>
          </w:tcPr>
          <w:p w:rsidR="00CF6817" w:rsidRPr="0079011A" w:rsidRDefault="00CF681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985" w:type="dxa"/>
          </w:tcPr>
          <w:p w:rsidR="00CF6817" w:rsidRPr="0079011A" w:rsidRDefault="00CF681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เอกสารหลักฐาน</w:t>
            </w:r>
          </w:p>
        </w:tc>
      </w:tr>
      <w:tr w:rsidR="00CF6817" w:rsidRPr="0079011A" w:rsidTr="00CF6817">
        <w:tc>
          <w:tcPr>
            <w:tcW w:w="534" w:type="dxa"/>
          </w:tcPr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E"/>
            </w:r>
          </w:p>
        </w:tc>
        <w:tc>
          <w:tcPr>
            <w:tcW w:w="2410" w:type="dxa"/>
          </w:tcPr>
          <w:p w:rsidR="00CF6817" w:rsidRPr="0079011A" w:rsidRDefault="00CF6817" w:rsidP="004414A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งานวิจัย นวัตกรรม หรืองานสร้างสรรค์ ภายใต้บริบทของวิทยาลัยชุมชน หมายถึง งานวิจัย วิจัยสถาบัน วิจัยในชั้นเรียน (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Classroom Research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วิจัยชุมชน (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Community Research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โดยมีหลักฐานเชิงประจักษ์ เช่น รายได้ชุมชนเพิ่มขึ้น คุณภาพชีวิตดีขึ้น ฯลฯ</w:t>
            </w:r>
          </w:p>
        </w:tc>
        <w:tc>
          <w:tcPr>
            <w:tcW w:w="4677" w:type="dxa"/>
          </w:tcPr>
          <w:p w:rsidR="00CF6817" w:rsidRPr="0079011A" w:rsidRDefault="00CF6817" w:rsidP="004414A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วิทยาลัยชุมชนพิจิตรได้ใช้งานวิจัย นวัตกรรม หรืองานสร้างสรรค์ ภายใต้บริบทของวิทยาลัยชุมชน เช่น วิจัยสถาบัน วิจัยในชั้นเรียน (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Classroom Research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วิจัยชุมชน (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Community Research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โดยมีหลักฐานเชิงประจักษ์ เช่น รายได้ชุมชนเพิ่มขึ้น คุณภาพชีวิตดีขึ้น ฯลฯ ดังนี้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วิทยาลัยชุมชนพิจิตรนำงานวิจัย นวัตกรรม หรืองานสร้างสรรค์ ภายใต้บริบทของวิทยาลัยชุมชนนำไปใช้ประโยชน์ในชุมชนจำนวน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  เรื่องประกอบด้วย</w:t>
            </w:r>
          </w:p>
          <w:p w:rsidR="00CF6817" w:rsidRPr="0079011A" w:rsidRDefault="00CF6817" w:rsidP="004414A7">
            <w:pPr>
              <w:spacing w:after="0" w:line="240" w:lineRule="auto"/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1.วิจัยการพัฒนาเครื่องกลั่นน้ำส้มควันไม้บริสุทธิ์โดยการมี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ส่วน</w:t>
            </w:r>
          </w:p>
          <w:p w:rsidR="00CF6817" w:rsidRPr="0079011A" w:rsidRDefault="00CF6817" w:rsidP="004414A7">
            <w:pPr>
              <w:spacing w:after="0" w:line="240" w:lineRule="auto"/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ร่วมของภาคี เครือข่ายองค์กรชุมชนเพื่อเสริมสร้างเกษตร</w:t>
            </w:r>
          </w:p>
          <w:p w:rsidR="00CF6817" w:rsidRPr="0079011A" w:rsidRDefault="00CF6817" w:rsidP="004414A7">
            <w:pPr>
              <w:spacing w:after="0" w:line="240" w:lineRule="auto"/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ปลอดสารพิษในตำบลทุ่งใหญ่ อำเภอโพธิ์ประทับช้าง</w:t>
            </w:r>
          </w:p>
          <w:p w:rsidR="00CF6817" w:rsidRPr="0079011A" w:rsidRDefault="00CF6817" w:rsidP="004414A7">
            <w:pPr>
              <w:spacing w:after="0" w:line="240" w:lineRule="auto"/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จังหวัดพิจิตร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นำไปใช้ประโยชน์ชุมชนบ้านเนินสะอาด</w:t>
            </w:r>
          </w:p>
          <w:p w:rsidR="00CF6817" w:rsidRPr="0079011A" w:rsidRDefault="00CF6817" w:rsidP="004414A7">
            <w:pPr>
              <w:spacing w:after="0" w:line="240" w:lineRule="auto"/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อำเภอโพธิ์ประทับช้าง จังหวัดพิจิตร</w:t>
            </w:r>
          </w:p>
          <w:p w:rsidR="00CF6817" w:rsidRPr="0079011A" w:rsidRDefault="00CF6817" w:rsidP="004414A7">
            <w:pPr>
              <w:spacing w:after="0" w:line="240" w:lineRule="auto"/>
              <w:ind w:right="-576"/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2. วิจัยการพัฒนาต้นแบบโคมไฟนอกอาคารพลังงานแสง</w:t>
            </w:r>
          </w:p>
          <w:p w:rsidR="00CF6817" w:rsidRPr="0079011A" w:rsidRDefault="00CF6817" w:rsidP="004414A7">
            <w:pPr>
              <w:spacing w:after="0" w:line="240" w:lineRule="auto"/>
              <w:ind w:right="-576"/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อาทิตย์โดยวิทยาลัยชุมชนพิจิตรนำไปใช้ประโยชน์ในชุมชน</w:t>
            </w:r>
          </w:p>
          <w:p w:rsidR="00CF6817" w:rsidRPr="0079011A" w:rsidRDefault="00CF6817" w:rsidP="004414A7">
            <w:pPr>
              <w:spacing w:after="0" w:line="240" w:lineRule="auto"/>
              <w:ind w:right="-57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>บ้านหนองแขม ตำบลบ้านน้อย  อำเภอโพทะเลจังหวัดพิจิตร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งานสิ่งประดิษฐ์และนวัตกรรมที่นำไปใช้ในชุมชน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 xml:space="preserve">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จำนวน 5 ชิ้นงาน</w:t>
            </w:r>
          </w:p>
          <w:p w:rsidR="00CF6817" w:rsidRPr="0079011A" w:rsidRDefault="00CF6817" w:rsidP="004414A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(1)   ซุ้มอเนกประสงค์ พลังงานแสงอาทิตย์</w:t>
            </w:r>
          </w:p>
          <w:p w:rsidR="00CF6817" w:rsidRPr="0079011A" w:rsidRDefault="00CF6817" w:rsidP="004414A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(2)   ป้ายประชาสัมพันธ์อัจฉริยะผ่าน</w:t>
            </w:r>
            <w:proofErr w:type="spellStart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สมาทร์โฟน</w:t>
            </w:r>
            <w:proofErr w:type="spellEnd"/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   (3)  เครื่องอัดกระถางต้นไม้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   (4)  เครื่องบดสับกระถิน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   (5)  เครื่องเก็บเมล็ดพันธ์ข้าว</w:t>
            </w:r>
            <w:r w:rsidRPr="0079011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ดังนั้น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วิทยาลัยชุมชนพิจิตรได้นำผลงานวิจัย /นวัตกรรมและสิ่งประดิษฐ์ที่นำไปใช้ประโยชน์ให้กับชุมชน จำนวน 7 ชิ้นงาน</w:t>
            </w:r>
            <w:r w:rsidRPr="0079011A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  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โดยวิทยาลัยชุมชนพิจิตรมีข้าราชการครู จำนวน 16 คน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โดยมีวิธีการคำนวณดังนี้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H SarabunIT๙"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H SarabunIT๙"/>
                      <w:color w:val="000000" w:themeColor="text1"/>
                      <w:sz w:val="32"/>
                      <w:szCs w:val="32"/>
                    </w:rPr>
                    <m:t>7</m:t>
                  </m:r>
                </m:num>
                <m:den>
                  <m:r>
                    <w:rPr>
                      <w:rFonts w:ascii="Cambria Math" w:hAnsi="Cambria Math" w:cs="TH SarabunIT๙"/>
                      <w:color w:val="000000" w:themeColor="text1"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hAnsi="Cambria Math" w:cs="TH SarabunIT๙"/>
                  <w:color w:val="000000" w:themeColor="text1"/>
                  <w:sz w:val="32"/>
                  <w:szCs w:val="32"/>
                </w:rPr>
                <m:t>X100=43.75</m:t>
              </m:r>
            </m:oMath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เมื่อเทียบกับเกณฑ์มาตรฐาน 40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แล้ววิทยาลัยชุมชนพิจิตร </w:t>
            </w:r>
            <w:r w:rsidRPr="007901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ได้คะแนน 5 คะแนน</w:t>
            </w:r>
          </w:p>
          <w:p w:rsidR="00CF6817" w:rsidRPr="0079011A" w:rsidRDefault="00CF6817" w:rsidP="004414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</w:tcPr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2.2.-1 หนังสืออนุมัติงบประมาณ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2.2-2 </w:t>
            </w: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แบบนำเสนอโครงการวิจัย</w:t>
            </w:r>
          </w:p>
          <w:p w:rsidR="00CF6817" w:rsidRPr="0079011A" w:rsidRDefault="00CF6817" w:rsidP="004414A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901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2-2-3 รายงาน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ผลการดำเนินงานโครงการสิ่งประดิษฐ์</w:t>
            </w:r>
          </w:p>
        </w:tc>
      </w:tr>
    </w:tbl>
    <w:p w:rsidR="0064052C" w:rsidRDefault="0064052C" w:rsidP="003E63AF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4052C" w:rsidRDefault="0064052C" w:rsidP="003E63AF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4052C" w:rsidRDefault="0064052C" w:rsidP="003E63AF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4052C" w:rsidRDefault="0064052C" w:rsidP="003E63AF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4052C" w:rsidRDefault="0064052C" w:rsidP="003E63AF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4052C" w:rsidRDefault="0064052C" w:rsidP="003E63AF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4052C" w:rsidRDefault="0064052C" w:rsidP="003E63AF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3AF" w:rsidRPr="00CF6817" w:rsidRDefault="003E63AF" w:rsidP="00CF6817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F6817">
        <w:rPr>
          <w:rFonts w:ascii="TH SarabunIT๙" w:hAnsi="TH SarabunIT๙" w:cs="TH SarabunIT๙"/>
          <w:b/>
          <w:bCs/>
          <w:sz w:val="36"/>
          <w:szCs w:val="36"/>
          <w:cs/>
        </w:rPr>
        <w:t>องค์ประกอบที่ 3 การบริการทางวิชาการ</w:t>
      </w:r>
    </w:p>
    <w:p w:rsidR="00CF6817" w:rsidRPr="007D374A" w:rsidRDefault="00CF6817" w:rsidP="00CF6817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Default="004414A7" w:rsidP="004414A7">
      <w:pPr>
        <w:spacing w:after="0"/>
        <w:ind w:right="261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414A7" w:rsidRPr="009F057E" w:rsidRDefault="004414A7" w:rsidP="004414A7">
      <w:pPr>
        <w:spacing w:before="120" w:after="240"/>
        <w:ind w:right="261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องค์ประกอบที่ 3    การบริการทางวิชาการ</w:t>
      </w:r>
    </w:p>
    <w:p w:rsidR="004414A7" w:rsidRPr="009F057E" w:rsidRDefault="004414A7" w:rsidP="004414A7">
      <w:pPr>
        <w:spacing w:after="0"/>
        <w:ind w:right="26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3.1</w:t>
      </w: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ผลการบริการทางวิชาการแก่สังคม</w:t>
      </w:r>
    </w:p>
    <w:p w:rsidR="004414A7" w:rsidRPr="009F057E" w:rsidRDefault="004414A7" w:rsidP="004414A7">
      <w:pPr>
        <w:spacing w:after="0"/>
        <w:ind w:right="261"/>
        <w:jc w:val="thaiDistribute"/>
        <w:rPr>
          <w:rFonts w:ascii="TH SarabunIT๙" w:hAnsi="TH SarabunIT๙" w:cs="TH SarabunIT๙"/>
          <w:sz w:val="32"/>
          <w:szCs w:val="32"/>
        </w:rPr>
      </w:pP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>ชนิดตัวบ่งชี้</w:t>
      </w: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กระบวนการ</w:t>
      </w:r>
    </w:p>
    <w:p w:rsidR="004414A7" w:rsidRPr="009F057E" w:rsidRDefault="004414A7" w:rsidP="004414A7">
      <w:pPr>
        <w:spacing w:after="0"/>
        <w:ind w:right="26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คำอธิบายตัวบ่งชี้</w:t>
      </w:r>
    </w:p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057E">
        <w:rPr>
          <w:rFonts w:ascii="TH SarabunIT๙" w:hAnsi="TH SarabunIT๙" w:cs="TH SarabunIT๙"/>
          <w:sz w:val="32"/>
          <w:szCs w:val="32"/>
          <w:cs/>
        </w:rPr>
        <w:t>ผลการนำความรู้และประสบการณ์มาเสริมสร้างชุมชนให้เข้มแข็ง หมายถึง ผลของโครงการที่วิทยาลัยชุมชนดำเนินการ เพื่อพัฒนาชุมชนหรือองค์กรภายนอกและเมื่อดำเนินการแล้ว มีผลก่อให้เกิดการเปลี่ยนแปลงไปในทางที่ดีขึ้นแก่ชุมชนหรือองค์กรภายนอกทางด้านต่างๆ หรือทำให้ชุมชนหรือ องค์กรภายนอกสามารถพึ่งพาตนเองได้ตามศักยภาพ องค์ประกอบการบริการทางวิชาการกำหนดไว้ ดังนี้</w:t>
      </w:r>
    </w:p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sz w:val="32"/>
          <w:szCs w:val="32"/>
          <w:cs/>
        </w:rPr>
        <w:tab/>
        <w:t>1.โครงการหรือกิจกรรมเพื่อเสริมสร้างความเข็มแข็งของชุมชนในลักษณะโครงการ (</w:t>
      </w:r>
      <w:r w:rsidRPr="009F057E">
        <w:rPr>
          <w:rFonts w:ascii="TH SarabunIT๙" w:hAnsi="TH SarabunIT๙" w:cs="TH SarabunIT๙"/>
          <w:sz w:val="32"/>
          <w:szCs w:val="32"/>
        </w:rPr>
        <w:t>Project based</w:t>
      </w:r>
      <w:r w:rsidRPr="009F057E">
        <w:rPr>
          <w:rFonts w:ascii="TH SarabunIT๙" w:hAnsi="TH SarabunIT๙" w:cs="TH SarabunIT๙"/>
          <w:sz w:val="32"/>
          <w:szCs w:val="32"/>
          <w:cs/>
        </w:rPr>
        <w:t>) หรือบริการเชิงพื้นที่ (</w:t>
      </w:r>
      <w:r w:rsidRPr="009F057E">
        <w:rPr>
          <w:rFonts w:ascii="TH SarabunIT๙" w:hAnsi="TH SarabunIT๙" w:cs="TH SarabunIT๙"/>
          <w:sz w:val="32"/>
          <w:szCs w:val="32"/>
        </w:rPr>
        <w:t>Area based</w:t>
      </w:r>
      <w:r w:rsidRPr="009F057E">
        <w:rPr>
          <w:rFonts w:ascii="TH SarabunIT๙" w:hAnsi="TH SarabunIT๙" w:cs="TH SarabunIT๙"/>
          <w:sz w:val="32"/>
          <w:szCs w:val="32"/>
          <w:cs/>
        </w:rPr>
        <w:t>) หรือใช้โจทย์หรือปัญหาชุมชน (</w:t>
      </w:r>
      <w:r w:rsidRPr="009F057E">
        <w:rPr>
          <w:rFonts w:ascii="TH SarabunIT๙" w:hAnsi="TH SarabunIT๙" w:cs="TH SarabunIT๙"/>
          <w:sz w:val="32"/>
          <w:szCs w:val="32"/>
        </w:rPr>
        <w:t>Problem based</w:t>
      </w:r>
      <w:r w:rsidRPr="009F057E">
        <w:rPr>
          <w:rFonts w:ascii="TH SarabunIT๙" w:hAnsi="TH SarabunIT๙" w:cs="TH SarabunIT๙"/>
          <w:sz w:val="32"/>
          <w:szCs w:val="32"/>
          <w:cs/>
        </w:rPr>
        <w:t>)</w:t>
      </w:r>
    </w:p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sz w:val="32"/>
          <w:szCs w:val="32"/>
          <w:cs/>
        </w:rPr>
        <w:tab/>
      </w:r>
      <w:r w:rsidRPr="009F057E">
        <w:rPr>
          <w:rFonts w:ascii="TH SarabunIT๙" w:hAnsi="TH SarabunIT๙" w:cs="TH SarabunIT๙"/>
          <w:sz w:val="32"/>
          <w:szCs w:val="32"/>
        </w:rPr>
        <w:t>2.</w:t>
      </w:r>
      <w:r w:rsidRPr="009F057E">
        <w:rPr>
          <w:rFonts w:ascii="TH SarabunIT๙" w:hAnsi="TH SarabunIT๙" w:cs="TH SarabunIT๙"/>
          <w:sz w:val="32"/>
          <w:szCs w:val="32"/>
          <w:cs/>
        </w:rPr>
        <w:t>หลักสูตรประกาศนียบัตรวิทยาลัยชุมชน และหลักสูตร</w:t>
      </w:r>
      <w:proofErr w:type="spellStart"/>
      <w:r w:rsidRPr="009F057E">
        <w:rPr>
          <w:rFonts w:ascii="TH SarabunIT๙" w:hAnsi="TH SarabunIT๙" w:cs="TH SarabunIT๙"/>
          <w:sz w:val="32"/>
          <w:szCs w:val="32"/>
          <w:cs/>
        </w:rPr>
        <w:t>สัมฤทธิ</w:t>
      </w:r>
      <w:proofErr w:type="spellEnd"/>
      <w:r w:rsidRPr="009F057E">
        <w:rPr>
          <w:rFonts w:ascii="TH SarabunIT๙" w:hAnsi="TH SarabunIT๙" w:cs="TH SarabunIT๙"/>
          <w:sz w:val="32"/>
          <w:szCs w:val="32"/>
          <w:cs/>
        </w:rPr>
        <w:t>บัตร</w:t>
      </w:r>
    </w:p>
    <w:p w:rsidR="004414A7" w:rsidRPr="009F057E" w:rsidRDefault="004414A7" w:rsidP="004414A7">
      <w:pPr>
        <w:spacing w:after="0" w:line="240" w:lineRule="auto"/>
        <w:ind w:right="26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sz w:val="32"/>
          <w:szCs w:val="32"/>
          <w:cs/>
        </w:rPr>
        <w:t>3.การบริการทางวิชาการตามความต้องการของชุมชน</w:t>
      </w:r>
    </w:p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</w:t>
      </w:r>
    </w:p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057E">
        <w:rPr>
          <w:rFonts w:ascii="TH SarabunIT๙" w:hAnsi="TH SarabunIT๙" w:cs="TH SarabunIT๙"/>
          <w:sz w:val="32"/>
          <w:szCs w:val="32"/>
          <w:cs/>
        </w:rPr>
        <w:t>1.สำรวจความต้องการของชุมชนเพื่อประกอบการกำหนดทิศทาง และการจัดทำแผนการบริการทางวิชาการ</w:t>
      </w:r>
    </w:p>
    <w:p w:rsidR="004414A7" w:rsidRPr="009F057E" w:rsidRDefault="004414A7" w:rsidP="004414A7">
      <w:pPr>
        <w:spacing w:after="0" w:line="240" w:lineRule="auto"/>
        <w:ind w:right="26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sz w:val="32"/>
          <w:szCs w:val="32"/>
          <w:cs/>
        </w:rPr>
        <w:t>2.ดำเนินงานตามวงจรคุณภาพ (</w:t>
      </w:r>
      <w:r w:rsidRPr="009F057E">
        <w:rPr>
          <w:rFonts w:ascii="TH SarabunIT๙" w:hAnsi="TH SarabunIT๙" w:cs="TH SarabunIT๙"/>
          <w:sz w:val="32"/>
          <w:szCs w:val="32"/>
        </w:rPr>
        <w:t>PDCA</w:t>
      </w:r>
      <w:r w:rsidRPr="009F057E">
        <w:rPr>
          <w:rFonts w:ascii="TH SarabunIT๙" w:hAnsi="TH SarabunIT๙" w:cs="TH SarabunIT๙"/>
          <w:sz w:val="32"/>
          <w:szCs w:val="32"/>
          <w:cs/>
        </w:rPr>
        <w:t>) โดยการมีส่วนร่วมของชุมชน</w:t>
      </w:r>
    </w:p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sz w:val="32"/>
          <w:szCs w:val="32"/>
          <w:cs/>
        </w:rPr>
        <w:tab/>
        <w:t>3.บรรลุเป้าหมายตามแผนปฏิบัติการประจำปีของวิทยาลัยชุมชนด้านการบริการทางวิชาการไม่ต่ำกว่าร้อยละ 80</w:t>
      </w:r>
    </w:p>
    <w:p w:rsidR="004414A7" w:rsidRPr="009F057E" w:rsidRDefault="004414A7" w:rsidP="004414A7">
      <w:pPr>
        <w:spacing w:after="0" w:line="240" w:lineRule="auto"/>
        <w:ind w:right="261" w:firstLine="720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sz w:val="32"/>
          <w:szCs w:val="32"/>
          <w:cs/>
        </w:rPr>
        <w:t>4.มีการติดตามผู้ผ่านการฝึกอบรมที่สามารถนำความรู้ไปใช้ในการปฏิบัติงานหรือพัฒนาคุณภาพชีวิตอย่างน้อยร้อยละ 80</w:t>
      </w:r>
    </w:p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sz w:val="32"/>
          <w:szCs w:val="32"/>
          <w:cs/>
        </w:rPr>
        <w:tab/>
        <w:t>5.นำผลการประเมินในข้อ 4 ไปปรับแผนหรือกิจกรรมที่ให้บริการทางวิชาการของวิทยาลัยชุมชน</w:t>
      </w:r>
    </w:p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57E">
        <w:rPr>
          <w:rFonts w:ascii="TH SarabunIT๙" w:hAnsi="TH SarabunIT๙" w:cs="TH SarabunIT๙"/>
          <w:sz w:val="32"/>
          <w:szCs w:val="32"/>
          <w:cs/>
        </w:rPr>
        <w:tab/>
        <w:t>6.ชุมชนมีผู้นำหรือสมาชิกที่ผ่านการเรียนรู้และนำผลการดำเนินไปพัฒนาอย่างต่อเนื่องและยั่งยืน</w:t>
      </w:r>
    </w:p>
    <w:tbl>
      <w:tblPr>
        <w:tblStyle w:val="ae"/>
        <w:tblpPr w:leftFromText="180" w:rightFromText="180" w:vertAnchor="text" w:horzAnchor="margin" w:tblpX="-68" w:tblpY="544"/>
        <w:tblW w:w="9783" w:type="dxa"/>
        <w:tblLook w:val="04A0" w:firstRow="1" w:lastRow="0" w:firstColumn="1" w:lastColumn="0" w:noHBand="0" w:noVBand="1"/>
      </w:tblPr>
      <w:tblGrid>
        <w:gridCol w:w="2043"/>
        <w:gridCol w:w="1890"/>
        <w:gridCol w:w="2070"/>
        <w:gridCol w:w="1890"/>
        <w:gridCol w:w="1890"/>
      </w:tblGrid>
      <w:tr w:rsidR="004414A7" w:rsidRPr="009F057E" w:rsidTr="004414A7">
        <w:tc>
          <w:tcPr>
            <w:tcW w:w="2043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</w:p>
        </w:tc>
        <w:tc>
          <w:tcPr>
            <w:tcW w:w="1890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</w:p>
        </w:tc>
        <w:tc>
          <w:tcPr>
            <w:tcW w:w="2070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</w:p>
        </w:tc>
        <w:tc>
          <w:tcPr>
            <w:tcW w:w="1890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</w:p>
        </w:tc>
        <w:tc>
          <w:tcPr>
            <w:tcW w:w="1890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</w:p>
        </w:tc>
      </w:tr>
      <w:tr w:rsidR="004414A7" w:rsidRPr="009F057E" w:rsidTr="004414A7">
        <w:trPr>
          <w:trHeight w:val="338"/>
        </w:trPr>
        <w:tc>
          <w:tcPr>
            <w:tcW w:w="2043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890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2070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-4 ข้อ</w:t>
            </w:r>
          </w:p>
        </w:tc>
        <w:tc>
          <w:tcPr>
            <w:tcW w:w="1890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890" w:type="dxa"/>
          </w:tcPr>
          <w:p w:rsidR="004414A7" w:rsidRPr="009F057E" w:rsidRDefault="004414A7" w:rsidP="004414A7">
            <w:pPr>
              <w:ind w:right="26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</w:tr>
    </w:tbl>
    <w:p w:rsidR="004414A7" w:rsidRPr="009F057E" w:rsidRDefault="004414A7" w:rsidP="004414A7">
      <w:pPr>
        <w:spacing w:after="0" w:line="240" w:lineRule="auto"/>
        <w:ind w:right="26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5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เกณฑ์การประเมิน</w:t>
      </w:r>
    </w:p>
    <w:p w:rsidR="004414A7" w:rsidRDefault="004414A7" w:rsidP="004414A7">
      <w:pPr>
        <w:ind w:right="40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A93D11" w:rsidRDefault="004414A7" w:rsidP="004414A7">
      <w:pPr>
        <w:rPr>
          <w:rFonts w:ascii="TH SarabunIT๙" w:hAnsi="TH SarabunIT๙" w:cs="TH SarabunIT๙"/>
          <w:sz w:val="32"/>
          <w:szCs w:val="32"/>
        </w:rPr>
      </w:pPr>
    </w:p>
    <w:p w:rsidR="004414A7" w:rsidRPr="00A93D11" w:rsidRDefault="004414A7" w:rsidP="004414A7">
      <w:pPr>
        <w:rPr>
          <w:rFonts w:ascii="TH SarabunIT๙" w:hAnsi="TH SarabunIT๙" w:cs="TH SarabunIT๙"/>
          <w:sz w:val="32"/>
          <w:szCs w:val="32"/>
        </w:rPr>
      </w:pPr>
    </w:p>
    <w:p w:rsidR="004414A7" w:rsidRPr="00A93D11" w:rsidRDefault="004414A7" w:rsidP="004414A7">
      <w:pPr>
        <w:rPr>
          <w:rFonts w:ascii="TH SarabunIT๙" w:hAnsi="TH SarabunIT๙" w:cs="TH SarabunIT๙"/>
          <w:sz w:val="32"/>
          <w:szCs w:val="32"/>
        </w:rPr>
      </w:pPr>
    </w:p>
    <w:p w:rsidR="004414A7" w:rsidRPr="00A93D11" w:rsidRDefault="004414A7" w:rsidP="004414A7">
      <w:pPr>
        <w:tabs>
          <w:tab w:val="left" w:pos="2685"/>
        </w:tabs>
        <w:rPr>
          <w:rFonts w:ascii="TH SarabunIT๙" w:hAnsi="TH SarabunIT๙" w:cs="TH SarabunIT๙"/>
          <w:sz w:val="32"/>
          <w:szCs w:val="32"/>
        </w:rPr>
        <w:sectPr w:rsidR="004414A7" w:rsidRPr="00A93D11" w:rsidSect="004414A7">
          <w:pgSz w:w="11906" w:h="16838"/>
          <w:pgMar w:top="426" w:right="849" w:bottom="851" w:left="1440" w:header="709" w:footer="709" w:gutter="0"/>
          <w:cols w:space="708"/>
          <w:docGrid w:linePitch="435"/>
        </w:sectPr>
      </w:pP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e"/>
        <w:tblpPr w:leftFromText="180" w:rightFromText="180" w:vertAnchor="page" w:horzAnchor="margin" w:tblpXSpec="center" w:tblpY="1546"/>
        <w:tblW w:w="9463" w:type="dxa"/>
        <w:tblLayout w:type="fixed"/>
        <w:tblLook w:val="04A0" w:firstRow="1" w:lastRow="0" w:firstColumn="1" w:lastColumn="0" w:noHBand="0" w:noVBand="1"/>
      </w:tblPr>
      <w:tblGrid>
        <w:gridCol w:w="534"/>
        <w:gridCol w:w="6378"/>
        <w:gridCol w:w="2551"/>
      </w:tblGrid>
      <w:tr w:rsidR="004414A7" w:rsidRPr="009F057E" w:rsidTr="004414A7">
        <w:tc>
          <w:tcPr>
            <w:tcW w:w="534" w:type="dxa"/>
            <w:tcBorders>
              <w:top w:val="single" w:sz="4" w:space="0" w:color="auto"/>
            </w:tcBorders>
          </w:tcPr>
          <w:p w:rsidR="004414A7" w:rsidRPr="009F057E" w:rsidRDefault="004414A7" w:rsidP="004414A7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กก</w:t>
            </w:r>
          </w:p>
        </w:tc>
        <w:tc>
          <w:tcPr>
            <w:tcW w:w="6378" w:type="dxa"/>
            <w:tcBorders>
              <w:top w:val="single" w:sz="4" w:space="0" w:color="auto"/>
            </w:tcBorders>
            <w:vAlign w:val="center"/>
          </w:tcPr>
          <w:p w:rsidR="004414A7" w:rsidRPr="009F057E" w:rsidRDefault="004414A7" w:rsidP="00441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414A7" w:rsidRPr="009F057E" w:rsidRDefault="004414A7" w:rsidP="00441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เอกสารหลักฐาน</w:t>
            </w:r>
          </w:p>
        </w:tc>
      </w:tr>
      <w:tr w:rsidR="004414A7" w:rsidRPr="009F057E" w:rsidTr="004414A7">
        <w:trPr>
          <w:trHeight w:val="414"/>
        </w:trPr>
        <w:tc>
          <w:tcPr>
            <w:tcW w:w="534" w:type="dxa"/>
          </w:tcPr>
          <w:p w:rsidR="004414A7" w:rsidRPr="00A93D11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3D11"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</w:p>
        </w:tc>
        <w:tc>
          <w:tcPr>
            <w:tcW w:w="6378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.สำรวจความต้องการของชุมชนเพื่อประกอบการกำหนดทิศทาง และการจัดทำแผนการบริการทางวิชาการ</w:t>
            </w: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tbl>
            <w:tblPr>
              <w:tblStyle w:val="ae"/>
              <w:tblpPr w:leftFromText="180" w:rightFromText="180" w:vertAnchor="page" w:horzAnchor="margin" w:tblpXSpec="center" w:tblpY="931"/>
              <w:tblW w:w="10484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709"/>
              <w:gridCol w:w="1134"/>
              <w:gridCol w:w="1276"/>
              <w:gridCol w:w="284"/>
              <w:gridCol w:w="283"/>
              <w:gridCol w:w="284"/>
              <w:gridCol w:w="283"/>
              <w:gridCol w:w="284"/>
              <w:gridCol w:w="1134"/>
              <w:gridCol w:w="992"/>
              <w:gridCol w:w="1275"/>
              <w:gridCol w:w="1134"/>
              <w:gridCol w:w="850"/>
            </w:tblGrid>
            <w:tr w:rsidR="004414A7" w:rsidRPr="009F057E" w:rsidTr="004414A7">
              <w:tc>
                <w:tcPr>
                  <w:tcW w:w="562" w:type="dxa"/>
                  <w:vMerge w:val="restart"/>
                  <w:shd w:val="clear" w:color="auto" w:fill="auto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ประเด็นยุทธศาสตร์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เป้าประสงค์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auto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ตัวชี้วัด</w:t>
                  </w:r>
                </w:p>
              </w:tc>
              <w:tc>
                <w:tcPr>
                  <w:tcW w:w="1418" w:type="dxa"/>
                  <w:gridSpan w:val="5"/>
                  <w:shd w:val="clear" w:color="auto" w:fill="auto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เป้าหมาย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กลยุทธ์</w:t>
                  </w:r>
                </w:p>
              </w:tc>
              <w:tc>
                <w:tcPr>
                  <w:tcW w:w="992" w:type="dxa"/>
                  <w:vMerge w:val="restart"/>
                  <w:shd w:val="clear" w:color="auto" w:fill="auto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ตัวชี้วัด</w:t>
                  </w:r>
                </w:p>
              </w:tc>
              <w:tc>
                <w:tcPr>
                  <w:tcW w:w="1275" w:type="dxa"/>
                  <w:vMerge w:val="restart"/>
                  <w:shd w:val="clear" w:color="auto" w:fill="auto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กิจกรรม/โครงการ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textDirection w:val="btLr"/>
                </w:tcPr>
                <w:p w:rsidR="004414A7" w:rsidRPr="009F057E" w:rsidRDefault="004414A7" w:rsidP="004414A7">
                  <w:pPr>
                    <w:ind w:left="113" w:right="11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เป้าหมาย</w:t>
                  </w:r>
                </w:p>
              </w:tc>
              <w:tc>
                <w:tcPr>
                  <w:tcW w:w="850" w:type="dxa"/>
                  <w:vMerge w:val="restart"/>
                  <w:shd w:val="clear" w:color="auto" w:fill="auto"/>
                  <w:textDirection w:val="btLr"/>
                </w:tcPr>
                <w:p w:rsidR="004414A7" w:rsidRPr="009F057E" w:rsidRDefault="004414A7" w:rsidP="004414A7">
                  <w:pPr>
                    <w:ind w:left="113" w:right="11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บรรลุ</w:t>
                  </w:r>
                </w:p>
              </w:tc>
            </w:tr>
            <w:tr w:rsidR="004414A7" w:rsidRPr="009F057E" w:rsidTr="004414A7">
              <w:tc>
                <w:tcPr>
                  <w:tcW w:w="562" w:type="dxa"/>
                  <w:vMerge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709" w:type="dxa"/>
                  <w:vMerge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shd w:val="clear" w:color="auto" w:fill="F7CAAC" w:themeFill="accent2" w:themeFillTint="66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62</w:t>
                  </w:r>
                </w:p>
              </w:tc>
              <w:tc>
                <w:tcPr>
                  <w:tcW w:w="283" w:type="dxa"/>
                  <w:shd w:val="clear" w:color="auto" w:fill="F7CAAC" w:themeFill="accent2" w:themeFillTint="66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63</w:t>
                  </w:r>
                </w:p>
              </w:tc>
              <w:tc>
                <w:tcPr>
                  <w:tcW w:w="284" w:type="dxa"/>
                  <w:shd w:val="clear" w:color="auto" w:fill="F7CAAC" w:themeFill="accent2" w:themeFillTint="66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64</w:t>
                  </w:r>
                </w:p>
              </w:tc>
              <w:tc>
                <w:tcPr>
                  <w:tcW w:w="283" w:type="dxa"/>
                  <w:shd w:val="clear" w:color="auto" w:fill="F7CAAC" w:themeFill="accent2" w:themeFillTint="66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65</w:t>
                  </w:r>
                </w:p>
              </w:tc>
              <w:tc>
                <w:tcPr>
                  <w:tcW w:w="284" w:type="dxa"/>
                  <w:shd w:val="clear" w:color="auto" w:fill="F7CAAC" w:themeFill="accent2" w:themeFillTint="66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66</w:t>
                  </w:r>
                </w:p>
              </w:tc>
              <w:tc>
                <w:tcPr>
                  <w:tcW w:w="1134" w:type="dxa"/>
                  <w:vMerge/>
                </w:tcPr>
                <w:p w:rsidR="004414A7" w:rsidRPr="009F057E" w:rsidRDefault="004414A7" w:rsidP="004414A7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4414A7" w:rsidRPr="009F057E" w:rsidRDefault="004414A7" w:rsidP="004414A7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275" w:type="dxa"/>
                  <w:vMerge/>
                </w:tcPr>
                <w:p w:rsidR="004414A7" w:rsidRPr="009F057E" w:rsidRDefault="004414A7" w:rsidP="004414A7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4414A7" w:rsidRPr="009F057E" w:rsidRDefault="004414A7" w:rsidP="004414A7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/>
                </w:tcPr>
                <w:p w:rsidR="004414A7" w:rsidRPr="009F057E" w:rsidRDefault="004414A7" w:rsidP="004414A7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4414A7" w:rsidRPr="009F057E" w:rsidTr="004414A7">
              <w:tc>
                <w:tcPr>
                  <w:tcW w:w="562" w:type="dxa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การสร้างเครือข่ายความร่วมมือเพื่อการพัฒนาความเข้มแข็งของชุมชนอย่างยั่งยืน</w:t>
                  </w:r>
                </w:p>
              </w:tc>
              <w:tc>
                <w:tcPr>
                  <w:tcW w:w="1134" w:type="dxa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ชุมชนที่มีความเข้มแข็งจากผลการดำเนินงานของวิทยาลัยที่สามารถประเมินได้อย่างเป็นรูปธรรม</w:t>
                  </w:r>
                </w:p>
              </w:tc>
              <w:tc>
                <w:tcPr>
                  <w:tcW w:w="1276" w:type="dxa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จำนวนชุมชนที่เข้มแข็งจากผลการดำเนินงานจากวิทยาลัย</w:t>
                  </w:r>
                </w:p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283" w:type="dxa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283" w:type="dxa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284" w:type="dxa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 ร่วมมือกับชุมชนในท้องถิ่นที่มีความเข้มแข็งเพื่อจัดบริการวิชาการที่เห็นผลลัพธ์ที่รวดเร็ว</w:t>
                  </w:r>
                </w:p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992" w:type="dxa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จำนวนชุมชนที่ผ่านการคัดเลือกตามเกณฑ์ที่วิทยาลัยกำหนด</w:t>
                  </w:r>
                </w:p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75" w:type="dxa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3.1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โครงการฝึกอบรมส่งเสริมอาชีพสู้วิกฤติโรค</w:t>
                  </w:r>
                  <w:proofErr w:type="spellStart"/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ไวรัส</w:t>
                  </w:r>
                  <w:proofErr w:type="spellEnd"/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โคโรนา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2019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COVID-19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กิจกรรมส่งเสริมทักษะอาชีพช่างซ่อมและบำรุงรักษาเครื่องปรับอากาศ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3.2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โครงการฝึกอบรมส่งเสริมอาชีพสู้วิกฤติโรค</w:t>
                  </w:r>
                  <w:proofErr w:type="spellStart"/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ไวรัส</w:t>
                  </w:r>
                  <w:proofErr w:type="spellEnd"/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โคโรนา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2019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COVID-19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  <w:r w:rsidRPr="009F05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กิจกรรมส่งเสริมทักษะอาชีพช่างอะลูมิเนียม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br/>
                    <w:t>3.3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ภายใต้กิจกรรมการจัดการความรู้การกวนข้าวทิพย์สืบสานประเพณีไทยสายใยชุมชน ประจำปีงบประมาณ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2563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จำนวนผู้เข้าร่วมโครงการทั้งสิ้น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425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คน  ประชาชนทั่วไปจำนวน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25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คน  และนักศึกษาจำนวน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400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คน ณ วัดมงคลทับคล้อ(พระอารามหลวง)  อำเภอทับคล้อ  จังหวัดพิจิตร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3.4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“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การทำเรือยาวจิ๋ว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”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ประจำปีงบประมาณ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2563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จำนวนผู้เข้าร่วมโครงการ  จำนวน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75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คน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ณ  ตำบลบ้านน้อย  อำเภอโพทะเล  จังหวัดพิจิตร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br/>
                    <w:t>3.5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โครงการจัดกิจกรรมส่งเสริมพัฒนาเด็กเล็กศูนย์พัฒนาเด็กเล็ก  ประจำปีงบประมาณ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2563</w:t>
                  </w:r>
                </w:p>
              </w:tc>
              <w:tc>
                <w:tcPr>
                  <w:tcW w:w="1134" w:type="dxa"/>
                </w:tcPr>
                <w:p w:rsidR="004414A7" w:rsidRPr="009F057E" w:rsidRDefault="004414A7" w:rsidP="004414A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-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มี</w:t>
                  </w:r>
                  <w:proofErr w:type="spellStart"/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ผู้เข้าร่วมม</w:t>
                  </w:r>
                  <w:proofErr w:type="spellEnd"/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โครงการไม่น้อยกว่าร้อยละ </w:t>
                  </w: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80</w:t>
                  </w:r>
                </w:p>
              </w:tc>
              <w:tc>
                <w:tcPr>
                  <w:tcW w:w="850" w:type="dxa"/>
                </w:tcPr>
                <w:p w:rsidR="004414A7" w:rsidRPr="009F057E" w:rsidRDefault="004414A7" w:rsidP="004414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F057E">
                    <w:rPr>
                      <w:rFonts w:ascii="TH SarabunIT๙" w:hAnsi="TH SarabunIT๙" w:cs="TH SarabunIT๙"/>
                      <w:sz w:val="32"/>
                      <w:szCs w:val="32"/>
                    </w:rPr>
                    <w:t>√</w:t>
                  </w:r>
                </w:p>
              </w:tc>
            </w:tr>
          </w:tbl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สำรวจความต้องการของชุมชนเพื่อทราบความต้องการของชุมชนและเพื่อสำรวจความต้องการในการฝึกอบรมของประชาชนและบุคคลทั่วไปในชุมชน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.นำข้อมูลที่ได้มาทำการวิเคราะห์ รวบรวมสังเคราะห์และวางแผนสรุปแผน เพื่อให้ผู้เข้ารับการบริการได้รับความรู้และทักษะ โดยทำการสำรวจความต้องการจากประชาชนในจังหวัดพิจิตร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โดยสรุปผลสำรวจความต้องการ  หลักสูตรที่มีผู้สนใจในการฝึกอบรมมากที่สุดคือ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หลักสูตรเทคนิคการซ่อมลำโพงและการประกอบตู้ลำโพง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ร้อยละ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8.70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รองลงมาเป็น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หลักสูตรงานซ่อมเครื่องใช้ไฟฟ้าภายในบ้าน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ร้อยละ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8.60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รองลงมาเป็น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หลักสูตรงานผูกผ้า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ร้อยละ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8.50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รองลงมาเป็นหลักสูตรช่างตัดโลหะด้วยแก๊สร้อยละ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8.40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รองลงมาเป็น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หลักสูตร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ช่างเฟอร์นิเจอร์จากถังแกลลอนร้อยละ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8.20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วิทยาลัยชุมชนพิจิตรดำเนินการจัดทำแผนฯบริการวิชาการหลักสูตรพัฒนาทักษะและเสริมสร้างประสบการด้านอาชีพ  และคุณภาพชีวิต  และหลักสูตรบริการวิชาการแก่ชุมชน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ประจำปี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โดยขออนุมัติแผนจากสภาวิทยาลัยเพื่อขออนุมัติจัดการเรียนการสอน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มติสภาวิทยาลัยชุมชนพิจิตร</w:t>
            </w:r>
          </w:p>
        </w:tc>
        <w:tc>
          <w:tcPr>
            <w:tcW w:w="2551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สำรวจความต้องการการศึกษา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ปีงบประมาณ พ.ศ.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แผนการศึกษา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(จำนวนตั้งแต่ 45 ชั่วโมงขึ้นไป)  และรายละเอียดแผนการบริการวิชาการสำหรับจัดหลักสูตรฝึกอบรม ประจำปีงบประมาณ พ.ศ. 2563 (จำนวนต่ำกว่า 45 ชั่วโมง)  ประจำปีงบประมาณ 256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จำนวน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415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 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478,500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-3แผนการจัดบริการหลักสูตรพัฒนาทักษะและเสริมสร้างประสบการด้านอาชีพและคุณภาพชีวิตและหลักสูตรบริการวิชาการแก่ชุมชน  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โครงการพัฒนาคุณภาพการจัดการศึกษาเพื่อเสริมสร้างศักยภาพคนและชุมชนตามนโยบาย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(จำนวนตั้งแต่ 45 ชั่วโมงขึ้นไป)  และรายละเอียดแผนการบริการวิชาการสำหรับจัดหลักสูตรฝึกอบรม ประจำปีงบประมาณ พ.ศ. 2563 (จำนวนต่ำกว่า 45 ชั่วโมง)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ประจำปีงบประมาณ 256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มติสภาวิทยาลัยชุมชนพิจิตร 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การทำเรือยาวจิ๋ว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ภายใต้กิจกรรมการจัดการความรู้การกวนข้าวทิพย์สืบสานประเพณีไทยสายใยชุมชน 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สรุปโครงการพัฒนาทักษะแรงงานอาชีพนวดแผนไทยของแรงงานสูงอายุและผู้ด้อยโอกาส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4414A7" w:rsidRPr="009F057E" w:rsidTr="004414A7">
        <w:tc>
          <w:tcPr>
            <w:tcW w:w="534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6378" w:type="dxa"/>
          </w:tcPr>
          <w:p w:rsidR="004414A7" w:rsidRPr="008F269D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26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2.ดำเนินงานตามวงจรคุณภาพ (</w:t>
            </w:r>
            <w:r w:rsidRPr="008F269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PDCA</w:t>
            </w:r>
            <w:r w:rsidRPr="008F26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)โดยการมีส่วนร่วมของชุมชน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)กิจกรรมส่งเสริมทักษะอาชีพช่างซ่อมและบำรุงรักษาเครื่องปรับอากาศดำเนินงานตามวงจรคุณภาพ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โดยการมีส่วนร่วมของชุมชนดังนี้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)วางแผนงานโครงการ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)ฝึก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หลักการทำงานของเครื่องปรับอากาศแบบแยกส่วน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อุปกรณ์และวงจรไฟฟ้าเครื่องปรับอากาศแบบแยกส่วน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1.3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)ฝึก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การใช้เครื่องมือ วัสดุ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อุปกรณ์ในงานติดตั้งเครื่องปรับอากาศและซ่อมบำรุง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1.4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)ฝึก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การติดตั้งและซ่อมบำรุงเครื่องปรับอากาศแบบแยกส่วนในลักษณะต่างๆ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)ถ่ายทอดและให้ความรู้โดยวิธีการบรรยายและฝึกปฏิบัติ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1.6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)วิเคราะห์ข้อมูลจากการสังเกต การสัมภาษณ์ สรุปผล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1.7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)ประชุมเตรียมความพร้อมก่อนนำข้อมูลมาสรุปและอภิปรายผลการศึกษา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1.8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)นำข้อมูลมาสรุปผลและประเมินความพึงพอใจ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วัตถุประสงค์เพื่อให้ความรู้การพัฒนาอาชีพในสถานการณ์การระบาดของโรค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ณ  วิทยาลัยชุมชนพิจิตร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ตำบลท่าบัว  อำเภอโพทะเล จังหวัดพิจิตร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ดำเนินงานตามวงจรคุณภาพ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 ดังนี้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)ประชุมวางแผนการดำเนินงานสำรวจพื้นที่และเก็บข้อมูลเบื้องต้น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สาธิตการใช้ วัสดุ อุปกรณ์งานช่างอะลูมิเนียม และการประกอบติดตั้งงานช่างอะลูมิเนียม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2.3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)สาธิตการการประกอบติดตั้งงานช่างอะลูมิเนียม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2.4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)สรุปผลการประเมินความพึงพอใจ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การทำเรือยาวจิ๋ว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:rsidR="004414A7" w:rsidRPr="009F057E" w:rsidRDefault="004414A7" w:rsidP="004414A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การศึกษาข้อมูลและการลงพื้นที่สำรวจข้อมูล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3.2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ขั้นลงมือปฏิบัติ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การถ่ายทอดองค์ความรู้ผ่านกระบวนการฝึกอบรมเชิงปฏิบัติการให้กับชาวบ้าน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การถ่ายทอดองค์ความรู้ผ่านกระบวนการฝึกอบรมเชิงปฏิบัติการให้กับประชาชนและนักศึกษาวิทยาลัยพิจิตร</w:t>
            </w:r>
          </w:p>
          <w:p w:rsidR="004414A7" w:rsidRPr="009F057E" w:rsidRDefault="004414A7" w:rsidP="004414A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ขั้นตรวจสอบ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 จัดทำองค์ความรู้จากผู้ทรงคุณวุฒิปราชญ์ชุมชน ผู้นำ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ชุมชน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3.4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ขั้นปรับปรุงแก้ไข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กิจกรรมและประชาสัมพันธ์เผยแพร่ผลงานการจัดการความรู้และจัดทำรูปเล่มรายงานฉบับสมบูรณ์</w:t>
            </w:r>
          </w:p>
        </w:tc>
        <w:tc>
          <w:tcPr>
            <w:tcW w:w="2551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.2-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ณ  วิทยาลัยชุมชนพิจิตร  ตำบลท่าบัว  อำเภอโพทะเล  จังหวัดพิจิตร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.2-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งบประมาณดำเนินการทั้งสิ้นจำนวน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60,000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จำนวนผู้เข้าร่วมโครงการ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.2-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ณ  วิทยาลัยชุมชนพิจิตร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ตำบลท่าบัว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อำเภอโพทะเล  จังหวัดพิจิตร  งบประมาณดำเนินการทั้งสิ้นจำนวน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48,700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บาท  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จำนวนผู้เข้าร่วมโครงการ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.2-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แต่งตั้งคำสั่งคณะกรรมการดำเนินงานโครงการฝึกอบรมส่งเสริมอาชีพสู้วิกฤติโรค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414A7" w:rsidRPr="009F057E" w:rsidRDefault="004414A7" w:rsidP="004414A7">
            <w:pPr>
              <w:ind w:right="68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บันทึกข้อความข้ออนุญาตจัดกิจกรรมโครงการฝึกอบรมส่งเสริมอาชีพสู้วิกฤติโรค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2-7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นทึกขออนุญาตจัดทำ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การทำเรือยาวจิ๋ว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2-8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คณะกรรมการดำเนินงาน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การทำเรือยาวจิ๋ว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2-9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“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การทำเรือยาวจิ๋ว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</w:tr>
      <w:tr w:rsidR="004414A7" w:rsidRPr="009F057E" w:rsidTr="004414A7">
        <w:tc>
          <w:tcPr>
            <w:tcW w:w="534" w:type="dxa"/>
          </w:tcPr>
          <w:p w:rsidR="004414A7" w:rsidRPr="00A93D11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3D1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6378" w:type="dxa"/>
          </w:tcPr>
          <w:p w:rsidR="004414A7" w:rsidRPr="008F269D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26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3.บรรลุเป้าหมายตามแผนปฏิบัติการประจำปีของวิทยาลัยชุมชนด้านการบริการทางวิชาการไม่ต่ำกว่าร้อยละ 80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1.วิทยาลัยชุมชนพิจิตรได้เปิดฝึกอบรม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มีจำนวนผู้เรียนตามแผนปฏิบัติการประจำปีของวิทยาลัย จำนวน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415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คน(แผน) มียอดผู้รับบริการ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527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คน(ผล)  คิดเป็น  ร้อยละ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126.98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บรรลุเป้าหมายตามแผนปฏิบัติการ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ประจำปีของวิทยาลัยชุมชน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รายงานผลโครงการพัฒนาคุณภาพการจัดการศึกษาเพื่อเสริมสร้างศักยภาพคนและชุมชนตามนโยบายประเทศ 4.0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ปีงบประมาณ 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โครงการปกติประจำปีงบประมาณ  พ.ศ.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ผู้รับบริการการศึกษาในวิทยาลัยชุมชน 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 xml:space="preserve">กิจกรรม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จัดการศึกษาหลักสูตรพัฒนาทักษะฯ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 xml:space="preserve">(กลุ่มอาชีพตั้งแต่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ชั่วโมง)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โครงการปกติ  ประจำปีงบประมาณ  พ.ศ.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ผู้รับบริการการศึกษาในวิทยาลัยชุมชน  ผู้รับบริการการศึกษาในวิทยาลัยชุมชน  กิจกรรม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จัดการศึกษาเพื่อพัฒนาทักษะอาชีพ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 xml:space="preserve">(น้อยกว่า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ชั่วโมง)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แบบรายงานความก้าวหน้า/ผลการดำเนินงานโครงการ(ระดับรายการ) ของวิทยาลัยชุมชนพิจิตร  ประจำปีงบประมาณ  พ.ศ. 25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การทำเรือยาวจิ๋ว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7.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ภายใต้กิจกรรมการจัดการความรู้การกวนข้าวทิพย์สืบสานประเพณีไทยสายใยชุมชน 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8.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สรุปโครงการพัฒนาทักษะแรงงานอาชีพนวดแผนไทยของแรงงานสูงอายุและผู้ด้อยโอกาส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551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.1.3-1รายงานผลโครงการพัฒนาคุณภาพการจัดการศึกษาเพื่อเสริมสร้างศักยภาพคนและชุมชนตามนโยบายประเทศ 4.0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ปีงบประมาณ 2563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.1.3-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รายงานการจัดการเรียนการสอนหลักสูตรพัฒนาทักษะและเสริมสร้างประสบการณ์ด้านอาชีพและคุณภาพชีวิต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ประจำปีงบประมาณ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โครงการปกติประจำปีงบประมาณ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พ.ศ.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ผู้รับบริการการศึกษาในวิทยาลัยชุมชน  กิจกรรม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จัดการศึกษาหลักสูตรพัฒนาทักษะฯ (กลุ่มอาชีพตั้งแต่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ชั่วโมง)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โครงการปกติประจำปีงบประมาณ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พ.ศ.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ผู้รับบริการการศึกษาในวิทยาลัยชุมชน  ผู้รับบริการการศึกษาในวิทยาลัยชุมชน 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 xml:space="preserve">กิจกรรม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จัดการศึกษาเพื่อพัฒนาทักษะอาชีพ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 xml:space="preserve">(น้อยกว่า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ชั่วโมง)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แบบรายงานความก้าวหน้า/ผลการดำเนินงานโครงการ(ระดับรายการ)ของวิทยาลัยชุมชนพิจิตร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ประจำปีงบประมาณ  พ.ศ.</w:t>
            </w: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รายงานการประชุมคณะกรรมการสภาวิทยาลัยชุมชนพิจิตร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ประจำปีงบประมาณ  พ.ศ.</w:t>
            </w:r>
            <w:r w:rsidRPr="009F05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4414A7" w:rsidRPr="009F057E" w:rsidTr="004414A7">
        <w:tc>
          <w:tcPr>
            <w:tcW w:w="534" w:type="dxa"/>
          </w:tcPr>
          <w:p w:rsidR="004414A7" w:rsidRPr="00A93D11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3D1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6378" w:type="dxa"/>
          </w:tcPr>
          <w:p w:rsidR="004414A7" w:rsidRPr="008F269D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26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มีการติดตามผู้ผ่านการฝึกอบรมที่สามารถนำความรู้ไปใช้ในการปฏิบัติงานหรือพัฒนาคุณภาพชีวิตอย่างน้อยร้อยละ 80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ิดตามผู้ผ่านการฝึกอบรม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โดยใช้เครื่องมือดังนี้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1.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ิดตามผู้ผ่านการฝึกอบรม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แบบติดตามผู้ผ่านการฝึกอบรมหลักสูตรพัฒนาอาชีพ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(45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ชั่วโมงขึ้นไป)</w:t>
            </w:r>
            <w:r w:rsidRPr="009F057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พ.ศ.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คะแนนเฉลี่ยร้อยละ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99.43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วิทยาลัยชุมชนพิจิตรมีผู้เข้าร่วมโครงการไม่น้อยกว่าร้อยละ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ของกลุ่มเป้าหมาย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ผู้เข้าร่วมโครงการมีความพึงพอใจเกี่ยวกับการดำเนินโครงการมีความพึงพอใจอยู่ในระดับมาก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ติดตามผู้ผ่านการฝึกอบรม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หลักสูตรพัฒนาอาชีพ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(45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ชั่วโมงขึ้นไป) 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สำรวจความพึงพอใจการให้บริการจัดการศึกษาของวิทยาลัยชุมชน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หลักสูตรบริการวิชาการแก่ชุมชน (กลุ่มฝึกอบรม น้อยกว่า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(กลุ่มอาชีพตั้งแต่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ชั่วโมงขึ้นไป)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ประเมินที่ชุมชนประเมินผู้สำเร็จการศึกษาและผู้ผ่านการฝึกอบรมของวิทยาลัยชุมชนทำประโยชน์ให้ชุมชน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วิทยาลัยชุมชนพิจิตรมีผู้เข้าร่วมโครงการ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ไม่น้อยกว่าร้อยละ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ของกลุ่มเป้าหมาย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ผู้เข้าร่วมโครงการมีความพึงพอใจเกี่ยวกับการดำเนินโครงการมีความพึงพอใจอยู่ในระดับมาก</w:t>
            </w:r>
          </w:p>
        </w:tc>
      </w:tr>
      <w:tr w:rsidR="004414A7" w:rsidRPr="009F057E" w:rsidTr="004414A7">
        <w:tc>
          <w:tcPr>
            <w:tcW w:w="534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6378" w:type="dxa"/>
          </w:tcPr>
          <w:p w:rsidR="004414A7" w:rsidRPr="008F269D" w:rsidRDefault="004414A7" w:rsidP="00441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26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5.นำผลการประเมินในข้อ 4</w:t>
            </w:r>
            <w:r w:rsidRPr="008F26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ไปปรับแผนหรือกิจกรรมที่ให้บริการทางวิชาการของวิทยาลัยชุมชน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1.แผนการดำเนินงาน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ักสูตรพัฒนาทักษะและเสริมสร้างประสบการณ์ด้านอาชีพและคุณภาพชีวิตและหลักสูตรบริการวิชาการแก่ชุมช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ประจำปีงบประมาณ  256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ชุมชนพิจิตรได้ดำเนินการโครงการพัฒนาคุณภาพการจัดการศึกษาเพื่อเสริมสร้างศักยภาพคนและชุมชนตามนโยบายประเทศไทย 4.0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จัดฝึกอบรมหลักสูตรพัฒนาทักษะและเสริมสร้างประสบการณ์ด้านอาชีพและคุณภาพชีวิตมีผู้เข้ารับบริการ และหลักสูตรบริการวิชาการมีผู้เข้ารับบริการ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จำนวน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527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แบบสำรวจความพึงพอใจการให้บริการจัดการศึกษาของวิทยาลัยชุมชนหลักสูตรบริการวิชาการแก่ชุมชน (กลุ่มฝึกอบรม น้อยกว่า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(กลุ่มอาชีพตั้งแต่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ชั่วโมงขึ้นไป)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วิทยาลัยชุมชนได้ดำเนินการ</w:t>
            </w:r>
            <w:r w:rsidRPr="009F05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โครงการ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วัตถุประสงค์เพื่อให้ความรู้การพัฒนาอาชีพในสถานการณ์การระบาดของโรค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จำนวนผู้เข้าร่วมโครงการ  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ณ  วิทยาลัยชุมชนพิจิตร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ตำบลท่าบัว  อำเภอโพทะเล จังหวัดพิจิตร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วิทยาลัยชุมชนได้ดำเนินการโครงการฝึกอบรมส่งเสริมอาชีพสู้วิกฤติโรค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จำนวนผู้เข้าร่วมโครงการ  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ณ  วิทยาลัยชุมชนพิจิตร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ตำบลท่าบัว  อำเภอโพทะเล จังหวัดพิจิตร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6.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โครงการพัฒนาทักษะแรงงานอาชีพนวดแผนไทยของแรงงานสูงอายุและผู้ด้อยโอกาส</w:t>
            </w:r>
          </w:p>
        </w:tc>
        <w:tc>
          <w:tcPr>
            <w:tcW w:w="2551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5-1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หลักสูตรพัฒนาทักษะและเสริมสร้างประสบการณ์ด้านอาชีพและคุณภาพชีวิตและหลักสูตรบริการวิชาการแก่ชุมชน  ประจำปีงบประมาณ  256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-2รายงานผลการดำเนินงานการติดตามผู้ผ่านการฝึกอบรมพัฒนาทักษะและเสริมสร้างประสบการณ์ด้านอาชีพและคุณภาพชีวิตประจำปีงบประมาณ พ.ศ. 256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และรายงานผลสำรวจความพึงพอใจการให้บริการจัดการศึกษาของวิทยาลัยชุมชนหลักสูตรบริการวิชาการแก่ชุมชน (กลุ่มฝึกอบรม น้อยกว่า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(กลุ่มอาชีพตั้งแต่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ชั่วโมงขึ้นไป)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รายงานผลแบบสำรวจความพึงพอใจการ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ให้บริการจัดการศึกษาของวิทยาลัยชุมชนหลักสูตรบริการวิชาการแก่ชุมชน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(กลุ่มฝึกอบรม น้อยกว่า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(กลุ่มอาชีพตั้งแต่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ชั่วโมงขึ้นไป)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คะแนนเฉลี่ย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4.27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ระดับความพึงพอใจมาก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 256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โครงการ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วัตถุประสงค์เพื่อให้ความรู้การพัฒนาอาชีพในสถานการณ์การระบาดของโรค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จำนวนผู้เข้าร่วมโครงการ  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ณ  วิทยาลัยชุมชนพิจิตร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ตำบลท่าบัว  อำเภอโพทะเล จังหวัดพิจิตร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จำนวนผู้เข้าร่วมโครงการ  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ณ  วิทยาลัย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ชุมชนพิจิตร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ตำบลท่าบัว  อำเภอโพทะเล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จังหวัดพิจิตร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สรุปโครงการพัฒนาทักษะแรงงานอาชีพนวดแผนไทยของแรงงานสูงอายุและผู้ด้อยโอกาส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2563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60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งบประมาณ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979,400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  <w:tr w:rsidR="004414A7" w:rsidRPr="009F057E" w:rsidTr="004414A7">
        <w:trPr>
          <w:trHeight w:val="6517"/>
        </w:trPr>
        <w:tc>
          <w:tcPr>
            <w:tcW w:w="534" w:type="dxa"/>
          </w:tcPr>
          <w:p w:rsidR="004414A7" w:rsidRPr="009F057E" w:rsidRDefault="004414A7" w:rsidP="004414A7">
            <w:pPr>
              <w:pStyle w:val="a3"/>
              <w:tabs>
                <w:tab w:val="left" w:pos="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6378" w:type="dxa"/>
          </w:tcPr>
          <w:p w:rsidR="004414A7" w:rsidRPr="008F269D" w:rsidRDefault="004414A7" w:rsidP="004414A7">
            <w:pPr>
              <w:pStyle w:val="a3"/>
              <w:tabs>
                <w:tab w:val="left" w:pos="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26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6.ชุมชนมีผู้นำหรือสมาชิกที่ผ่านการเรียนรู้และนำผลการดำเนินไปพัฒนาอย่างต่อเนื่องและยั่งยืน</w:t>
            </w:r>
          </w:p>
          <w:p w:rsidR="004414A7" w:rsidRPr="009F057E" w:rsidRDefault="004414A7" w:rsidP="004414A7">
            <w:pPr>
              <w:pStyle w:val="a3"/>
              <w:tabs>
                <w:tab w:val="left" w:pos="0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วิทยาลัยชุมชนได้ดำเนินการโครงการฝึกอบรมส่งเสริมอาชีพสู้วิกฤติโรค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วัตถุประสงค์เพื่อให้ความรู้การพัฒนาอาชีพในสถานการณ์การระบาดของโรค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จำนวนผู้เข้าร่วมโครงการ  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ณ  วิทยาลัยชุมชนพิจิตร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ตำบลท่าบัว  อำเภอโพทะเล จังหวัดพิจิตร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วิทยาลัยชุมชนพิจิตรได้ดำเนินโครงการฝึกอบรมส่งเสริมอาชีพสู้วิกฤติโรค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 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จำนวนผู้เข้าร่วมโครงการ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ณ  วิทยาลัยชุมชนพิจิตร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ตำบลท่าบัว  อำเภอโพทะเล  จังหวัดพิจิตร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ลัยชุมชนพิจิตรได้ดำเนิน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การทำเรือยาวจิ๋ว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จำนวนผู้เข้าร่วมโครงการ  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75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ณ  ตำบลบ้านน้อย  อำเภอโพทะเล  จังหวัดพิจิตร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4.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ลัยชุมชนพิจิตรได้ดำเนิน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ภายใต้กิจกรรมการจัดการความรู้การกวนข้าวทิพย์สืบสานประเพณีไทยสายใยชุมชน 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2563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จำนวนผู้เข้าร่วมโครงการทั้งสิ้น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425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 ประชาชนทั่วไปจำนวน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 และนักศึกษาจำนวน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400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วัดมงคลทับคล้อ (พระอารามหลวง)  อำเภอทับคล้อ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จังหวัดพิจิตร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โครงการพัฒนาทักษะแรงงานอาชีพนวดแผนไทยของแรงงานสูงอายุและผู้ด้อยโอกาส</w:t>
            </w:r>
          </w:p>
        </w:tc>
        <w:tc>
          <w:tcPr>
            <w:tcW w:w="2551" w:type="dxa"/>
          </w:tcPr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-1โครงการฝึกอบรมส่งเสริมอาชีพสู้วิกฤติโรค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คำสั่งการดำเนินงานโครงการฝึกอบรมส่งเสริมอาชีพสู้วิกฤติโรค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คำสั่งการดำเนินงานโครงการฝึกอบรมส่งเสริมอาชีพสู้วิกฤติโรค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  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สรุปโครงการฝึกอบรมส่งเสริมอาชีพสู้วิกฤติโรค</w:t>
            </w:r>
            <w:proofErr w:type="spellStart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2019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) กิจกรรมส่งเสริมทักษะอาชีพช่างซ่อมและบำรุงรักษาเครื่องปรับอากาศ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br/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การทำเรือยาวจิ๋ว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สรุปโครงการการจัดการความรู้ด้านศิลปวัฒนธรรมและภูมิปัญญาท้องถิ่นเพื่อยกระดับสู่เศรษฐกิจ สร้างสรรค์ วิทยาลัยชุมชน ภายใต้กิจกรรมการจัดการความรู้การกวนข้าวทิพย์สืบสานประเพณีไทยสายใยชุมชน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2563</w:t>
            </w:r>
          </w:p>
          <w:p w:rsidR="004414A7" w:rsidRPr="009F057E" w:rsidRDefault="004414A7" w:rsidP="004414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.1.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สรุปโครงการพัฒนาทักษะแรงงานอาชีพนวดแผนไทยของแรงงานสูงอายุและผู้ด้อยโอกาส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 2563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60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งบประมาณ  </w:t>
            </w:r>
            <w:r w:rsidRPr="009F057E">
              <w:rPr>
                <w:rFonts w:ascii="TH SarabunIT๙" w:hAnsi="TH SarabunIT๙" w:cs="TH SarabunIT๙"/>
                <w:sz w:val="32"/>
                <w:szCs w:val="32"/>
              </w:rPr>
              <w:t xml:space="preserve">979,400  </w:t>
            </w:r>
            <w:r w:rsidRPr="009F057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</w:tbl>
    <w:p w:rsidR="004414A7" w:rsidRPr="009F057E" w:rsidRDefault="004414A7" w:rsidP="004414A7">
      <w:pPr>
        <w:ind w:right="403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Default="004414A7" w:rsidP="004414A7">
      <w:pPr>
        <w:rPr>
          <w:rFonts w:ascii="TH SarabunIT๙" w:hAnsi="TH SarabunIT๙" w:cs="TH SarabunIT๙" w:hint="cs"/>
          <w:sz w:val="32"/>
          <w:szCs w:val="32"/>
        </w:rPr>
      </w:pP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องค์ประกอบที่ 4</w:t>
      </w:r>
      <w:r w:rsidRPr="00E82D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การทะนุบำรุงศิลปะและวัฒนธรรม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4.1</w:t>
      </w:r>
      <w:r w:rsidRPr="00E82D6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ระบบและกลไกลการทะนุบำรุงศิลปะและวัฒนธรรม หรือภูมิปัญญาท้องถิ่น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ชนิดของตัวบ่งชี้  </w:t>
      </w:r>
      <w:r w:rsidRPr="00E82D6E">
        <w:rPr>
          <w:rFonts w:ascii="TH SarabunIT๙" w:hAnsi="TH SarabunIT๙" w:cs="TH SarabunIT๙"/>
          <w:sz w:val="32"/>
          <w:szCs w:val="32"/>
          <w:cs/>
        </w:rPr>
        <w:t>กระบวนการ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คำอธิบายตัวบ่งชี้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82D6E">
        <w:rPr>
          <w:rFonts w:ascii="TH SarabunIT๙" w:hAnsi="TH SarabunIT๙" w:cs="TH SarabunIT๙"/>
          <w:sz w:val="32"/>
          <w:szCs w:val="32"/>
          <w:cs/>
        </w:rPr>
        <w:t>วิทยาลัยชุมชนมุ่งมั่นเสริมสร้างความรู้และความเข้าใจที่ถูกต้องเกี่ยวกับวัฒนธรรม ซึ่งหมายถึงความหมายและคุณค่าร่วม ภูมิปัญญา และดำเนินการดำรงชีวิตของคนในชุมชน ท้องถิ่นและสังคม ซึ่งมีจุดเน้นที่แตกต่างกันตามลักษณะของวิถีชีวิตและบริบทของสังคมแต่ละพื้นที่    การทะนุบำรุงศิลปะและวัฒนธรรมการจัดกิจกรรมโดยมีส่วนร่วมในการอนุรักษ์  สืบสาน  ฟื้นฟู พัฒนา และเผยแพร่ศิลปะและวัฒนธรรมสร้างสรรค์ส่งเสริมภูมิปัญญาท้องถิ่น ดังนี้</w:t>
      </w:r>
    </w:p>
    <w:p w:rsidR="004414A7" w:rsidRPr="00E82D6E" w:rsidRDefault="004414A7" w:rsidP="004701F3">
      <w:pPr>
        <w:pStyle w:val="a3"/>
        <w:numPr>
          <w:ilvl w:val="0"/>
          <w:numId w:val="4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 xml:space="preserve"> การใช้ศิลปะและวัฒนธรรมไทยในการพัฒนานักศึกษา</w:t>
      </w:r>
    </w:p>
    <w:p w:rsidR="004414A7" w:rsidRPr="00E82D6E" w:rsidRDefault="004414A7" w:rsidP="004701F3">
      <w:pPr>
        <w:pStyle w:val="a3"/>
        <w:numPr>
          <w:ilvl w:val="0"/>
          <w:numId w:val="4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>การมีส่วนร่วมในการเสริมสร้างการทะนุบำรุงศิลปะและวัฒนธรรม หรือภูมิปัญญาท้องถิ่นหรือสร้างมูลค่าเพิ่มจากทุนวัฒนธรรม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82D6E">
        <w:rPr>
          <w:rFonts w:ascii="TH SarabunIT๙" w:hAnsi="TH SarabunIT๙" w:cs="TH SarabunIT๙"/>
          <w:sz w:val="32"/>
          <w:szCs w:val="32"/>
          <w:cs/>
        </w:rPr>
        <w:t>1.จัดทำแผนด้านการทะนุบำรุงศิลปะและวัฒนธรรม หรือภูมิปัญญาท้องถิ่นหรือสร้างมูลค่าเพิ่มจากทุนวัฒนธรรมและ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ab/>
        <w:t>2.กำกับติดตามให้มีการดำเนินงานตามแผนด้านการทะนุบำรุงศิลปะและวัฒนธรรม หรือภูมิปัญญาท้องถิ่นหรือสร้างมูลค่าเพิ่มจากทุนวัฒนธรรม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ab/>
        <w:t>3.บุคลากรและนักศึกษาวิทยาลัยชุมชนมีส่วนร่วมและมีความเข้าใจในการเสริมสร้างการทะนุบำรุงศิลปะและวัฒนธรรม หรือภูมิปัญญาท้องถิ่นหรือสร้างมูลค่าเพิ่มจากทุนวัฒนธรรม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ab/>
        <w:t>4.ประเมินความสำเร็จตามตัวบ่งชี้ที่วัดความสำเร็จตามวัตถุประสงค์ของแผนทะนุบำรุงศิลปะและวัฒนธรรมหรือสร้างมูลค่าเพิ่มจากทุนวัฒนธรรม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ab/>
        <w:t>5.นำผลการประเมินไปปรับปรุงแผนหรือกิจกรรมด้านการทะนุบำรุงศิลปะและวัฒนธรรม หรือภูมิปัญญาท้องถิ่นหรือสร้างมูลค่าเพิ่มจากทุนวัฒนธรรม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ab/>
        <w:t>6.เผยแพร่กิจกรรมหรือการบริการด้านการทะนุบำรุงศิลปะและวัฒนธรรม หรือภูมิปัญญาท้องถิ่นหรือสร้างมูลค่าเพิ่มจากทุนวัฒนธรรมต่อสาธารณชน</w:t>
      </w:r>
    </w:p>
    <w:tbl>
      <w:tblPr>
        <w:tblpPr w:leftFromText="180" w:rightFromText="180" w:vertAnchor="text" w:horzAnchor="margin" w:tblpX="392" w:tblpY="538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701"/>
        <w:gridCol w:w="1701"/>
        <w:gridCol w:w="1701"/>
        <w:gridCol w:w="1701"/>
      </w:tblGrid>
      <w:tr w:rsidR="004414A7" w:rsidRPr="00E82D6E" w:rsidTr="004414A7">
        <w:trPr>
          <w:trHeight w:val="3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</w:p>
        </w:tc>
      </w:tr>
      <w:tr w:rsidR="004414A7" w:rsidRPr="00E82D6E" w:rsidTr="004414A7">
        <w:trPr>
          <w:trHeight w:val="23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 xml:space="preserve">    1 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-4 ข้อ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4A7" w:rsidRPr="00E82D6E" w:rsidRDefault="004414A7" w:rsidP="004414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</w:tr>
    </w:tbl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รายงานผลการดำเนินงาน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วิทยาลัยชุมชนพิจิตร ได้จัดทำแผนทำนุบำรุงศิลปะและวัฒนธรรม ประจำปีการศึกษา 2562  เชื่อมโยงตามแผนปฏิบัติราชการประจำปีงบประมาณ 2562 และแผนปฏิบัติราชการประจำปีงบประมาณ 2563 โดยยึดตามพระราชบัญญัติสถาบันวิทยาลัยชุมชน พ.ศ.2558 มาตรา 8 เพื่อประโยชน์ในการจัดการศึกษาในระดับอุดมศึกษาที่ต่ำกว่าปริญญาให้สถาบันเป็นสถานศึกษาซึ่งจัดการศึกษาโดยวิทยาลัยชุมชน มีวัตถุประสงค์เพื่อให้การศึกษา วิจัย ให้บริการวิชาการ ทะนุบำรุง อนุรักษ์ศิลปวัฒนธรรม และส่งเสริมคุณภาพชีวิต เพื่อเสริมสร้างความเข็มแข็งของชุมชน ซึ่งสอดคล้องกับ</w:t>
      </w:r>
      <w:proofErr w:type="spellStart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กิจวิทยาลัยชุมชนพิจิตร ด้านทำนุบำรุงศิลปะและวัฒนธรรม โดยมีการแต่งตั้งคณะกรรมการดำเนินงานกิจกรรมศิลปะและวัฒนธรรม  ประกอบด้วย หัวหน้าศูนย์วิจัยฯ หัวหน้าโครงการศิลปะและวัฒนธรรมและคณะกรรมการดำเนินการกิจกรรม โดยมีกระบวนการทำงานตั้งแต่การประชุมเพื่อจัดทำแผนงานด้านการทำนุบำรุงศิลปะและวัฒนธรรม ประจำปีการศึกษา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2562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ซึ่งคณะครูอาจารย์และนักศึกษามีส่วนร่วมในการวางแผนโดยมีการจัดประชุมเมื่อวันจันทร์ที่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27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พฤษภาคม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2562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ซึ่งได้จัดทำปฏิทินปฏิบัติงาน การกำหนดแนวทางในการดำเนินกิจกรรม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การดำเนินการตามแผนงานทำนุบำรุงศิลปะและวัฒนธรรม โดยในแผนงานด้านการทำนุบำรุงศิลปะและวัฒนธรรมได้กำหนดตัวบ่งชี้ความสำเร็จตามวัตถุประสงค์ จำนวน 5 ตัวบ่งชี้ ประกอบด้วย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1.ร้อยละความสำเร็จของโครงการ/กิจกรรมตามแผนทะนุบำรุงศิลปะและวัฒนธรรม 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2.ร้อยละการเบิกจ่ายเงินงบประมาณในการจัดกิจกรรม  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3.จำนวนผู้เข้าร่วมกิจกรรม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4.ความพึงพอใจของผู้เข้าร่วมกิจกรรม 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5.ความรู้ความเข้าใจของผู้เข้าร่วมกิจกรรม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การวางแผนงานด้านการทำนุบำรุงศิลปะและวัฒนธรรม ได้รับจัดสรรงบประมาณ เป็นจำนวนเงิน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58,900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บาท โดยมีรายละเอียดดังนี้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โครงการทำนุบำรุงศิลปะและวัฒนธรรมวิทยาลัยชุมชนพิจิตร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กิจกรรมการจัดการความรู้การกวนข้าวทิพย์สืบสานประเพณีไทยสายใยชุมชน งบประมาณ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26,400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กิจกรรมสืบสานประเพณีการแข่งขันเรือลุ่มน้ำพิจิตร งบประมาณ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30,000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บาท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-กิจกรรมลานวัฒนธรรมท้องถิ่นสืบสานงานศิลป์ถิ่นไทยพวน งบประมาณ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2,500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ซึ่งทั้งสามกิจกรรมมีงบประมาณเพียงพอต่อการดำเนินการตามแผนงานที่วางไว้  โดยในกิจกรรมการจัดการความรู้การกวนข้าวทิพย์สืบสานประเพณีไทยสายใยชุมชน ได้รับการสนับสนุนด้านวัตถุดิบ  วัสดุอุปกรณ์ และวิทยากรผู้ฝึกอบรมจากวัดมงคลทับคล้อ (พระอารามหลวง)  ในกิจกรรมกิจกรรมลานวัฒนธรรมท้องถิ่นสืบสานงานศิลป์ถิ่นไทยพวน  ได้รับการสนับสนุนด้านวัตถุดิบ  วัสดุอุปกรณ์ และวิทยากรผู้ฝึกอบรมทำขนมจากเทศบาลตำบลหนอง</w:t>
      </w:r>
      <w:proofErr w:type="spellStart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พยอม</w:t>
      </w:r>
      <w:proofErr w:type="spellEnd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อำเภอตะพานหิน  จังหวัดพิจิตร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4414A7" w:rsidRPr="00E82D6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414A7" w:rsidRPr="00E82D6E" w:rsidRDefault="004414A7" w:rsidP="004414A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 การจัดกิจกรรมโครงการตามแผนกลยุทธ์ไปสู่การปฏิบัติงาน</w:t>
      </w:r>
    </w:p>
    <w:p w:rsidR="004414A7" w:rsidRPr="00E82D6E" w:rsidRDefault="004414A7" w:rsidP="004414A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แผนกลยุทธ์งานทำนุบำรุงศิลปะและวัฒนธรรม วิทยาลัยชุมชนพิจิตร ประจำปีงบประมาณ 2562 - 2566</w:t>
      </w:r>
    </w:p>
    <w:tbl>
      <w:tblPr>
        <w:tblW w:w="158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620"/>
        <w:gridCol w:w="1327"/>
        <w:gridCol w:w="1440"/>
        <w:gridCol w:w="1087"/>
        <w:gridCol w:w="2592"/>
        <w:gridCol w:w="2250"/>
        <w:gridCol w:w="3870"/>
      </w:tblGrid>
      <w:tr w:rsidR="004414A7" w:rsidRPr="00E82D6E" w:rsidTr="004414A7">
        <w:tc>
          <w:tcPr>
            <w:tcW w:w="1696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1327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92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5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ตัวชี้วัดความสำเร็จของโครงการ</w:t>
            </w:r>
          </w:p>
        </w:tc>
        <w:tc>
          <w:tcPr>
            <w:tcW w:w="387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ผลลัพธ์ของการดำเนินงาน</w:t>
            </w:r>
          </w:p>
        </w:tc>
      </w:tr>
      <w:tr w:rsidR="004414A7" w:rsidRPr="00E82D6E" w:rsidTr="004414A7">
        <w:tc>
          <w:tcPr>
            <w:tcW w:w="1696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7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ปี62 - 66</w:t>
            </w:r>
          </w:p>
        </w:tc>
        <w:tc>
          <w:tcPr>
            <w:tcW w:w="2592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414A7" w:rsidRPr="00E82D6E" w:rsidTr="004414A7">
        <w:tc>
          <w:tcPr>
            <w:tcW w:w="16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การสืบสานทำนุบำรุงศิลปวัฒนธรรม  ประเพณีภูมิปัญญาท้องถิ่นรักษ์สิ่งแวดล้อม</w:t>
            </w:r>
          </w:p>
        </w:tc>
        <w:tc>
          <w:tcPr>
            <w:tcW w:w="162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ผู้เรียนมีความรู้ความใจในศิลปวัฒนธรรมไทยและ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มีอัต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ลักษณ์ตามที่วิทยาลัยกำหนด</w:t>
            </w:r>
          </w:p>
        </w:tc>
        <w:tc>
          <w:tcPr>
            <w:tcW w:w="132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การเรียนการสอนกับงานศิลปวัฒนธรรม</w:t>
            </w:r>
          </w:p>
        </w:tc>
        <w:tc>
          <w:tcPr>
            <w:tcW w:w="144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ร้อยละของหลักสูตรที่มีรายวิชา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การด้านเนื้อหากับศิลปวัฒนธรรมไทย</w:t>
            </w: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259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โครงการทำนุบำรุงศิลปะและวัฒนธรรม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.กิจกรรมการจัดการความรู้การกวนข้าวทิพย์สืบสานประเพณีไทยสายใยชุมชน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.กิจกรรมการสืบสานประเพณีการแข่งขันเรือลุ่มน้ำพิจิตร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กิจกรรมลานวัฒนธรรมท้องถิ่นสืบสานงานศิลป์ถิ่นไทยพวน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หลักสูตรมีการบูร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การกับงานศิลปวัฒนธรรมร้อยละ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งานทำนุบำรุงศิลปะและวัฒนธรรม มีการบูร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การจัดการเรียนการสอนในหลักสูตรจำนวน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หลักสูตร ดังนี้ 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ระดับ 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.หลักสูตรการบัญชี ในรายวิชาหน้าที่พลเมืองและศีลธรรม  หลักสูตรคอมพิวเตอร์ ในรายวิชาประวัติศาสตร์ชาติไทย หลักสูตรไฟฟ้ากำลัง ในรายวิชาภาษาไทยพื้นฐานหลักสูตรยานยนต์ ในรายวิชาหน้าที่พลเมืองและศีลธรรม  หลักสูตรอิเล็กทรอนิกส์ ในรายวิชาหน้าที่พลเมืองและศีลธรรม และหลักสูตรโครงสร้าง ในรายวิชาวัฒนธรรมอาเซียน  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ระดับ 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.หลักสูตรการบัญชี ในรายวิชาภาษาไทยเพื่อการสื่อสาร หลักสูตรคอมพิวเตอร์  ในรายวิชาภาษาไทยเพื่อการสื่อสาร  หลักสูตรไฟฟ้ากำลัง  ในรายวิชาการคิดอย่างเป็นระบบ หลักสูตรยานยนต์  ในรายวิชาการคิดอย่างเป็นระบบ หลักสูตร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อิเล็กทรอนิกส์  ในรายวิชาการคิดอย่างเป็นระบบ และหลักสูตรโครงสร้าง ในรายวิชาวัสดุและโลหะวิชา 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ระดับหลักสูตรอนุปริญญา การศึกษาปฐมวัยและคอมพิวเตอร์ธุรกิจ ในรายวิชาการคิดและการตัดสินใจ  การปกครองท้องถิ่น และการจัดการทั่วไป  ในรายวิชามนุษย์กับวัฒนธรรม</w:t>
            </w:r>
          </w:p>
        </w:tc>
      </w:tr>
      <w:tr w:rsidR="004414A7" w:rsidRPr="00E82D6E" w:rsidTr="004414A7">
        <w:trPr>
          <w:trHeight w:val="629"/>
        </w:trPr>
        <w:tc>
          <w:tcPr>
            <w:tcW w:w="1696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1327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92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5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ตัวชี้วัดความสำเร็จของโครงการ</w:t>
            </w:r>
          </w:p>
        </w:tc>
        <w:tc>
          <w:tcPr>
            <w:tcW w:w="387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ผลลัพธ์ของการดำเนินงาน</w:t>
            </w:r>
          </w:p>
        </w:tc>
      </w:tr>
      <w:tr w:rsidR="004414A7" w:rsidRPr="00E82D6E" w:rsidTr="004414A7">
        <w:trPr>
          <w:trHeight w:val="60"/>
        </w:trPr>
        <w:tc>
          <w:tcPr>
            <w:tcW w:w="1696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7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ปี62 - 66</w:t>
            </w:r>
          </w:p>
        </w:tc>
        <w:tc>
          <w:tcPr>
            <w:tcW w:w="2592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70" w:type="dxa"/>
            <w:vMerge/>
            <w:shd w:val="clear" w:color="auto" w:fill="auto"/>
          </w:tcPr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414A7" w:rsidRPr="00E82D6E" w:rsidTr="004414A7">
        <w:trPr>
          <w:trHeight w:val="1437"/>
        </w:trPr>
        <w:tc>
          <w:tcPr>
            <w:tcW w:w="16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.ผู้เรียนมีความเข้าใจในศิลปวัฒนธรรมไทย</w:t>
            </w:r>
          </w:p>
        </w:tc>
        <w:tc>
          <w:tcPr>
            <w:tcW w:w="144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ร้อยละของผู้เรียนมีความเข้าใจในศิลปวัฒนธรรมไทย</w:t>
            </w: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259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โครงการทำนุบำรุงศิลปะและวัฒนธรรม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.กิจกรรมการจัดการความรู้การกวนข้าวทิพย์สืบสานประเพณีไทยสายใยชุมชน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.กิจกรรมการสืบสานประเพณีการแข่งขันเรือลุ่มน้ำพิจิตร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กิจกรรมลานวัฒนธรรมท้องถิ่นสืบสานงานศิลป์ถิ่นไทยพวน</w:t>
            </w:r>
          </w:p>
        </w:tc>
        <w:tc>
          <w:tcPr>
            <w:tcW w:w="225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จำนวนนักศึกษา ที่มีความรู้ความเข้าใจในการสืบสานทำนุบำรุงศิลปวัฒนธรรมและภูมิปัญญาท้องถิ่นไม่น้อยกว่าร้อยละ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0" w:type="dxa"/>
            <w:shd w:val="clear" w:color="auto" w:fill="auto"/>
          </w:tcPr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กิจกรรมการจัดการความรู้การกวนข้าวทิพย์สืบสานประเพณีไทยสายใยชุมชน</w:t>
            </w:r>
          </w:p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ผลการดำเนินงานนักศึกษามีคะแนนจากการทำแบบทดสอบหลังเรียนมากกว่าก่อนเรียน ร้อยละ 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85</w:t>
            </w:r>
          </w:p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กิจกรรมสืบสานประเพณีการแข่งขันเรือลุ่มน้ำพิจิตร</w:t>
            </w:r>
          </w:p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ผลการดำเนินงานนักศึกษามีคะแนนจากการทำแบบทดสอบหลังเรียนมากกว่าก่อนเรียน ร้อยละ 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</w:p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กิจกรรมลานวัฒนธรรมท้องถิ่นสืบสานงานศิลป์ถิ่นไทยพวน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ผลการดำเนินงานนักศึกษามีคะแนนจากการทำแบบทดสอบหลังเรียนมากกว่าก่อนเรียน ร้อยละ 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92</w:t>
            </w:r>
          </w:p>
        </w:tc>
      </w:tr>
      <w:tr w:rsidR="004414A7" w:rsidRPr="00E82D6E" w:rsidTr="004414A7">
        <w:tc>
          <w:tcPr>
            <w:tcW w:w="16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.การอนุรักษ์ สืบสาน สร้างสรรค์พัฒนาศิลปวัฒนธรรมไทยอย่างเป็นระบบ</w:t>
            </w:r>
          </w:p>
        </w:tc>
        <w:tc>
          <w:tcPr>
            <w:tcW w:w="144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จำนวนองค์ความรู้ที่ได้จากการอนุรักษ์ สืบสาน สร้างสรรค์ ส่งเสริมพัฒนาศิลปวัฒนธรรมไทยในพื้นถิ่น</w:t>
            </w: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9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โครงการทำนุบำรุงศิลปะและวัฒนธรรม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.กิจกรรมการจัดการความรู้การกวนข้าวทิพย์สืบสานประเพณีไทยสายใยชุมชน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.กิจกรรมการสืบสานประเพณีการแข่งขันเรือลุ่มน้ำพิจิตร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กิจกรรมลานวัฒนธรรมท้องถิ่นสืบสานงานศิลป์ถิ่นไทยพวน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จำนวนนักศึกษาและประชาชนที่เข้าร่วมกิจกรรมไม่น้อยกว่าร้อยละ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ร้อยละความพึงพอใจของผู้เข้าร่วมกิจกรรม ไม่น้อยกว่าร้อยละ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โครงการทำนุบำรุงศิลปะและวัฒนธรรม  โดยมีผลการดำเนินงานดังนี้</w:t>
            </w:r>
          </w:p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กิจกรรมการจัดการความรู้การกวนข้าวทิพย์สืบสานประเพณีไทยสายใยชุมชน  ในวันที่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15-17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พฤษภาคม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2562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ณ วัดมงคลทับคล้อ (พระอารามหลวง) มีผู้เข้าร่วมกิจกรรมดังนี้  ครูอาจารย์เจ้าหน้าที่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คน นักศึกษาวิทยาลัยชุมชนพิจิตร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440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คน คิดเป็นร้อยละ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ความพึงพอใจคะแนนเฉลี่ย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4.44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ร้อยละ 88.84</w:t>
            </w:r>
          </w:p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414A7" w:rsidRPr="00E82D6E" w:rsidTr="004414A7">
        <w:trPr>
          <w:trHeight w:val="629"/>
        </w:trPr>
        <w:tc>
          <w:tcPr>
            <w:tcW w:w="1696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1327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92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5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ตัวชี้วัดความสำเร็จของโครงการ</w:t>
            </w:r>
          </w:p>
        </w:tc>
        <w:tc>
          <w:tcPr>
            <w:tcW w:w="3870" w:type="dxa"/>
            <w:vMerge w:val="restart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ผลลัพธ์ของการดำเนินงาน</w:t>
            </w:r>
          </w:p>
        </w:tc>
      </w:tr>
      <w:tr w:rsidR="004414A7" w:rsidRPr="00E82D6E" w:rsidTr="004414A7">
        <w:trPr>
          <w:trHeight w:val="60"/>
        </w:trPr>
        <w:tc>
          <w:tcPr>
            <w:tcW w:w="1696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7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ปี62 - 66</w:t>
            </w:r>
          </w:p>
        </w:tc>
        <w:tc>
          <w:tcPr>
            <w:tcW w:w="2592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0" w:type="dxa"/>
            <w:vMerge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70" w:type="dxa"/>
            <w:vMerge/>
            <w:shd w:val="clear" w:color="auto" w:fill="auto"/>
          </w:tcPr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414A7" w:rsidRPr="00E82D6E" w:rsidTr="004414A7">
        <w:tc>
          <w:tcPr>
            <w:tcW w:w="16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7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70" w:type="dxa"/>
            <w:shd w:val="clear" w:color="auto" w:fill="auto"/>
          </w:tcPr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กิจกรรมสืบสานประเพณีการแข่งขันเรือลุ่มน้ำพิจิตร มีผู้เข้าร่วมกิจกรรมดังนี้  ครูอาจารย์เจ้าหน้าที่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คน นักศึกษาวิทยาลัยชุมชนพิจิตร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คน  คิดเป็น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ร้อยละ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ความพึงพอใจคะแนนเฉลี่ย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4.71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85.01</w:t>
            </w:r>
          </w:p>
          <w:p w:rsidR="004414A7" w:rsidRPr="00E82D6E" w:rsidRDefault="004414A7" w:rsidP="004414A7">
            <w:pPr>
              <w:shd w:val="clear" w:color="auto" w:fill="FFFFFF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กิจกรรมลานวัฒนธรรมท้องถิ่นสืบสานงานศิลป์ถิ่นไทยพวน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ผู้เข้าร่วมกิจกรรมดังนี้  ครูอาจารย์เจ้าหน้าที่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คน นักศึกษาวิทยาลัยชุมชนพิจิตร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คน  คิดเป็นร้อยละ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ความพึงพอใจคะแนนเฉลี่ย  </w:t>
            </w:r>
            <w:r w:rsidRPr="00E82D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  </w:t>
            </w:r>
            <w:r w:rsidRPr="00E82D6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84.93</w:t>
            </w:r>
          </w:p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E82D6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เอกสารหลักฐาน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4.1.1-1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แผนกลยุทธ์วิทยาลัยชุมชนพิจิตร พ.ศ.2562 - 2566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4.1.1-2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แผนปฏิบัติราชการวิทยาลัยชุมชนพิจิตร ประจำปีงบประมาณ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2562</w:t>
      </w:r>
    </w:p>
    <w:p w:rsidR="004414A7" w:rsidRPr="00E82D6E" w:rsidRDefault="004414A7" w:rsidP="004414A7">
      <w:pPr>
        <w:spacing w:after="0" w:line="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4.1.1-3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คำสั่งแต่งตั้งคณะกรรมการดำเนินงานศิลปะและวัฒนธรรม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4.1.1-4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แผนงานทำนุบำรุงศิลปะและวัฒนธรรม ประจำปีการศึกษา 2562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4414A7" w:rsidRPr="00E82D6E" w:rsidSect="004414A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วิทยาลัยชุมชนพิจิตร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มีการกำกับติดตาม  การดำเนินงานให้เป็นไปตามแผนทำนุบำรุงศิลปะและวัฒนธรรม โดยมีผู้อำนวยการวิทยาลัยชุมชนพิจิตร  หัวหน้าศูนย์วิจัยฯ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หัวหน้าโครงการ และหัวหน้างานแผนและงบประมาณ เป็นผู้ร่วมรับผิดชอบกำกับติดตามการดำเนินงานโครงการทำนุบำรุงศิลปะและวัฒนธรรมและมีเจ้าหน้าที่เป็นผู้จัดเก็บข้อมูลในการติดตามผลการดำเนินงาน โดยมีการดำเนินงานดังนี้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การรายงานความก้าวหน้าการดำเนินโครงการและการใช้จ่ายงบประมาณตามแผนปฏิบัติราชการ ประจำปีงบประมาณ 2562  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ในระบบบริหารโครงการตาม</w:t>
      </w:r>
      <w:proofErr w:type="spellStart"/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กิจของสถาบันวิทยาลัยชุมชน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</w:t>
      </w:r>
      <w:r w:rsidRPr="00E82D6E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hyperlink r:id="rId20" w:history="1">
        <w:r w:rsidRPr="00E82D6E">
          <w:rPr>
            <w:rStyle w:val="af0"/>
            <w:rFonts w:ascii="TH SarabunIT๙" w:hAnsi="TH SarabunIT๙" w:cs="TH SarabunIT๙"/>
            <w:sz w:val="32"/>
            <w:szCs w:val="32"/>
          </w:rPr>
          <w:t>http://projectbase.bcca.go.th</w:t>
        </w:r>
      </w:hyperlink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โดยมีการบันทึกผลการดำเนินงานรายไตรมาสของโครงการ ในแบบรายงานความก้าวหน้าของโครงการ (แบบ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A1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 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อีกทั้งมีการรายงานผลการการดำเนินงานในการประชุมบุคลากรเป็นประจำทุกเดือน  และการรายงานผลการดำเนินงานโครงการทำนุบำรุงศิลปะและวัฒนธรรมในการประชุมสภาวิทยาลัยชุมชนพิจิตร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เอกสารหลักฐาน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4.2.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2-1 บันทึกข้อความติดตามการรายงานการดำเนินงาน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4.1.2-2 รายงานความก้าวหน้าการดำเนินโครงการ (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A1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br/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4.1.2-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รายงานการประชุมบุคลากรของวิทยาลัยชุมชนพิจิตร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4.1.2-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รายงานการประชุมคณะกรรมการสภาของวิทยาลัยชุมชนพิจิตร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วิทยาลัยชุมชนพิจิตร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จัดการประชุมวางแผนการดำเนินงานร่วมกันระหว่างคณะทำงานด้านศิลปะและวัฒนธรรมและตัวแทนนักศึกษาแต่ละสาขางาน  โดยให้บุคลากร  นักศึกษา และประชาชนได้เข้ามามีส่วนร่วมตั้งแต่กระบวนการการวางแผนการดำเนินงาน  การกำหนดวันเวลาในการจัดกิจกรรม  การจัดเตรียมวัตถุดิบ การดำเนินกิจกรรมและร่วมประเมินผลการดำเนินกิจกรรม เพื่อนำมาใช้เป็นแนวทางในการพัฒนาและปรับปรุงกิจกรรมด้านทำนุบำรุงศิลปะและวัฒนธรรม โดยได้นำข้อเสนอแนะ ในการจัดกิจกรรมการจัดการความรู้การกวนข้าวทิพย์  ในปีการศึกษา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256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1 ในประเด็นของการขยายระยะเวลาการจัดกิจกรรม การจัดหาสถานที่ในการจัดกิจกรรมให้เหมาะสม  มีอากาศถ่ายเทได้สะดวก  โดยได้นำผลการประเมินการจัดกิจกรรมในปีที่แล้วมาปรับปรุงการดำเนินกิจกรรมในปีปัจจุบันให้เหมาะสม  โดยการจัดกิจกรรมในปีการศึกษา 2562  ได้ขยายระยะเวลาเป็น 3 วัน และมีอุปกรณ์พัดลมไอน้ำมาช่วยระบายอากาศให้เย็นสบาย   แต่ละกิจกรรมย่อยมีผลการประเมินความพึงพอใจอยู่ในระดับ มาก นักศึกษามีความรู้ความเข้าใจในกิจกรรมที่จัดอยู่ในระดับเกินกว่าร้อยละ  80  โดยมีคะแนนแบบทดสอบหลังเข้าร่วมกิจกรรมมากกว่าคะแนนแบบทดสอบก่อนเข้าร่วมกิจกรรม  </w:t>
      </w: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414A7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4414A7" w:rsidRPr="00E82D6E" w:rsidRDefault="004414A7" w:rsidP="004414A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วิทยาลัยชุมชนพิจิตร </w:t>
      </w:r>
      <w:r w:rsidRPr="00E82D6E">
        <w:rPr>
          <w:rFonts w:ascii="TH SarabunIT๙" w:hAnsi="TH SarabunIT๙" w:cs="TH SarabunIT๙"/>
          <w:sz w:val="32"/>
          <w:szCs w:val="32"/>
          <w:cs/>
        </w:rPr>
        <w:t>มีการบูร</w:t>
      </w:r>
      <w:proofErr w:type="spellStart"/>
      <w:r w:rsidRPr="00E82D6E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E82D6E">
        <w:rPr>
          <w:rFonts w:ascii="TH SarabunIT๙" w:hAnsi="TH SarabunIT๙" w:cs="TH SarabunIT๙"/>
          <w:sz w:val="32"/>
          <w:szCs w:val="32"/>
          <w:cs/>
        </w:rPr>
        <w:t>การด้านการทำนุบำรุงศิลปะและวัฒนธร</w:t>
      </w:r>
      <w:r>
        <w:rPr>
          <w:rFonts w:ascii="TH SarabunIT๙" w:hAnsi="TH SarabunIT๙" w:cs="TH SarabunIT๙"/>
          <w:sz w:val="32"/>
          <w:szCs w:val="32"/>
          <w:cs/>
        </w:rPr>
        <w:t xml:space="preserve">รมกับหลักสูตร ดังนี้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D6E">
        <w:rPr>
          <w:rFonts w:ascii="TH SarabunIT๙" w:hAnsi="TH SarabunIT๙" w:cs="TH SarabunIT๙"/>
          <w:sz w:val="32"/>
          <w:szCs w:val="32"/>
          <w:cs/>
        </w:rPr>
        <w:t xml:space="preserve">ระดับ </w:t>
      </w:r>
      <w:proofErr w:type="spellStart"/>
      <w:r w:rsidRPr="00E82D6E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E82D6E">
        <w:rPr>
          <w:rFonts w:ascii="TH SarabunIT๙" w:hAnsi="TH SarabunIT๙" w:cs="TH SarabunIT๙"/>
          <w:sz w:val="32"/>
          <w:szCs w:val="32"/>
          <w:cs/>
        </w:rPr>
        <w:t xml:space="preserve">.หลักสูตรการบัญชี ในรายวิชาหน้าที่พลเมืองและศีลธรรม  หลักสูตรคอมพิวเตอร์ ในรายวิชาประวัติศาสตร์ชาติไทย หลักสูตรไฟฟ้ากำลัง ในรายวิชาภาษาไทยพื้นฐานหลักสูตรยานยนต์ ในรายวิชาหน้าที่พลเมืองและศีลธรรม  หลักสูตรอิเล็กทรอนิกส์ ในรายวิชาหน้าที่พลเมืองและศีลธรรม และหลักสูตรโครงสร้าง ในรายวิชาวัฒนธรรมอาเซียน  </w:t>
      </w:r>
    </w:p>
    <w:p w:rsidR="004414A7" w:rsidRPr="00E82D6E" w:rsidRDefault="004414A7" w:rsidP="004414A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 xml:space="preserve">          ระดับ </w:t>
      </w:r>
      <w:proofErr w:type="spellStart"/>
      <w:r w:rsidRPr="00E82D6E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E82D6E">
        <w:rPr>
          <w:rFonts w:ascii="TH SarabunIT๙" w:hAnsi="TH SarabunIT๙" w:cs="TH SarabunIT๙"/>
          <w:sz w:val="32"/>
          <w:szCs w:val="32"/>
          <w:cs/>
        </w:rPr>
        <w:t>.หลักสูตรการบัญชี ในรายวิชาภาษาไทยเพื่อการสื่อสาร หลักสูตรคอมพิวเตอร์  ในรายวิชาภาษาไทยเพื่อการสื่อสาร  หลักสูตรไฟฟ้ากำลัง  ในรายวิชาการคิดอย่างเป็นระบบ หลักสูตรยานยนต์  ในรายวิชาการคิดอย่างเป็นระบบ หลักสูตรอิเล็กทรอนิกส์  ในรายวิชาการคิดอย่างเป็นระบบ และหลักสูตรโครงสร้าง ในรายวิชาวัสดุและโลหะวิชา</w:t>
      </w:r>
    </w:p>
    <w:p w:rsidR="004414A7" w:rsidRPr="00E82D6E" w:rsidRDefault="004414A7" w:rsidP="004414A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hAnsi="TH SarabunIT๙" w:cs="TH SarabunIT๙"/>
          <w:sz w:val="32"/>
          <w:szCs w:val="32"/>
          <w:cs/>
        </w:rPr>
        <w:t xml:space="preserve">          ระดับหลักสูตรอนุปริญญา การศึกษาปฐมวัยและคอมพิวเตอร์ธุรกิจ ในรายวิชาการคิดและการตัดสินใจ  การปกครองท้องถิ่น และการจัดการทั่วไป  ในรายวิชามนุษย์กับวัฒนธรรม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4414A7" w:rsidRPr="00E82D6E" w:rsidRDefault="004414A7" w:rsidP="004414A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การบูร</w:t>
      </w:r>
      <w:proofErr w:type="spellStart"/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ณา</w:t>
      </w:r>
      <w:proofErr w:type="spellEnd"/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การงานทำนุบำรุงศิลปะและวัฒนธรรมกับรายวิชาในหลักสูตร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70"/>
        <w:gridCol w:w="1082"/>
        <w:gridCol w:w="1576"/>
        <w:gridCol w:w="2011"/>
        <w:gridCol w:w="1229"/>
        <w:gridCol w:w="1296"/>
      </w:tblGrid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B8CCE4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170" w:type="dxa"/>
            <w:shd w:val="clear" w:color="auto" w:fill="B8CCE4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082" w:type="dxa"/>
            <w:shd w:val="clear" w:color="auto" w:fill="B8CCE4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576" w:type="dxa"/>
            <w:shd w:val="clear" w:color="auto" w:fill="B8CCE4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รายวิชาที่</w:t>
            </w:r>
            <w:proofErr w:type="spellStart"/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บูรณา</w:t>
            </w:r>
            <w:proofErr w:type="spellEnd"/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2011" w:type="dxa"/>
            <w:shd w:val="clear" w:color="auto" w:fill="B8CCE4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ผู้สอน</w:t>
            </w:r>
          </w:p>
        </w:tc>
        <w:tc>
          <w:tcPr>
            <w:tcW w:w="1229" w:type="dxa"/>
            <w:shd w:val="clear" w:color="auto" w:fill="B8CCE4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1296" w:type="dxa"/>
            <w:shd w:val="clear" w:color="auto" w:fill="B8CCE4"/>
          </w:tcPr>
          <w:p w:rsidR="004414A7" w:rsidRPr="00E82D6E" w:rsidRDefault="004414A7" w:rsidP="00441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ที่จัดการศึกษา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การบัญชี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20000-1501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หน้าที่พลเมืองและศีลธรรม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อ.ภูวดล  หนูจิ๋ว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ทับคล้อ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3000-1101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อ.เจนจิรา  ใบปกทอง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ทับคล้อ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20000-1601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ประวัติศาสตร์ชาติไทย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อ.ภูวดล  หนูจิ๋ว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ทับคล้อ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3000-1101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อ.เจนจิรา  ใบปกทอง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ทับคล้อ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ไฟฟ้ากำลัง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20000-1101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ภาษาไทยพื้นฐาน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อ.เจนจิรา  ใบปกทอง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ทับคล้อ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3000-1606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การคิดอย่างเป็นระบบ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อ.สุพิชย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กาญจน์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ม้วนทอง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ทับคล้อ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ยานยนต์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20000-1501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หน้าที่พลเมืองและศีลธรรม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อ.ภูวดล  หนูจิ๋ว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ทับคล้อ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3000-1606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การคิดอย่างเป็นระบบ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อ.สุพิชย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กาญจน์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ม้วนทอง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ทับคล้อ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อิเล็กทรอนิกส์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20000-1501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หน้าที่พลเมืองและศีลธรรม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อ.สง่า  ศรีรักษ์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แม่ข่าย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3000-1606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การคิดอย่างเป็นระบบ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อ.นงลักษณ์  ม่วงศรี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แม่ข่าย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20000-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1507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วัฒนธรรม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อาเซียน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อ.สง่า  ศรีรักษ์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แม่ข่าย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3103-2005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วัสดุและโลหะวิชา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อ.จาตุรงค์  ทองมี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แม่ข่าย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อนุปริญญา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ศท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0402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การคิดและการตัดสินใจ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ดร.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นพวรรณ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ไชยชนะ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แม่ข่าย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อนุปริญญา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ศท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0402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การคิดและการตัดสินใจ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อ.อัญชลี  กาแดง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การจัดการทั่วไป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อนุปริญญา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ศท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0202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มนุษย์กับวัฒนธรรม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ดร.ชุมพล  สุวิเชียร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</w:tr>
      <w:tr w:rsidR="004414A7" w:rsidRPr="00E82D6E" w:rsidTr="00592729">
        <w:trPr>
          <w:trHeight w:val="305"/>
        </w:trPr>
        <w:tc>
          <w:tcPr>
            <w:tcW w:w="12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1170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อนุปริญญา</w:t>
            </w:r>
          </w:p>
        </w:tc>
        <w:tc>
          <w:tcPr>
            <w:tcW w:w="1082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ศท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0202</w:t>
            </w:r>
          </w:p>
        </w:tc>
        <w:tc>
          <w:tcPr>
            <w:tcW w:w="157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มนุษย์กับวัฒนธรรม</w:t>
            </w:r>
          </w:p>
        </w:tc>
        <w:tc>
          <w:tcPr>
            <w:tcW w:w="2011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อ.เจนจิรา  </w:t>
            </w: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หงษ์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สัมฤทธิ์</w:t>
            </w:r>
          </w:p>
        </w:tc>
        <w:tc>
          <w:tcPr>
            <w:tcW w:w="1229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E82D6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96" w:type="dxa"/>
            <w:shd w:val="clear" w:color="auto" w:fill="auto"/>
          </w:tcPr>
          <w:p w:rsidR="004414A7" w:rsidRPr="00E82D6E" w:rsidRDefault="004414A7" w:rsidP="00441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82D6E">
              <w:rPr>
                <w:rFonts w:ascii="TH SarabunIT๙" w:hAnsi="TH SarabunIT๙" w:cs="TH SarabunIT๙"/>
                <w:sz w:val="32"/>
                <w:szCs w:val="32"/>
                <w:cs/>
              </w:rPr>
              <w:t>.ปากทาง</w:t>
            </w:r>
          </w:p>
        </w:tc>
      </w:tr>
    </w:tbl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br/>
        <w:t>เอกสารหลักฐาน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 xml:space="preserve">4.1.3-1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รายงานผลการดำเนินงานโครงการ/กิจกรรม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 xml:space="preserve">4.1.3-2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โครงการศึกษาต้นทุนการกวนข้าวทิพย์วัดมงคลทับคล้อ (พระอารามหลวง)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4.1.3-3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แผนการสอนรายวิชาในระดับอนุปริญญา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 xml:space="preserve">4.1.3-4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แผนการสอนรายวิชาในระดับ</w:t>
      </w:r>
      <w:proofErr w:type="spellStart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ปวส</w:t>
      </w:r>
      <w:proofErr w:type="spellEnd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 xml:space="preserve">4.1.3-5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แผนการสอนรายวิชาในระดับ</w:t>
      </w:r>
      <w:proofErr w:type="spellStart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ปวช</w:t>
      </w:r>
      <w:proofErr w:type="spellEnd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</w:p>
    <w:p w:rsidR="00592729" w:rsidRDefault="00592729" w:rsidP="004414A7">
      <w:pPr>
        <w:spacing w:after="0" w:line="240" w:lineRule="auto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4414A7" w:rsidRPr="00E82D6E" w:rsidRDefault="00592729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="004414A7"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 </w:t>
      </w:r>
      <w:r w:rsidR="004414A7"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ตามที่งานทำนุบำรุงศิลปะและวัฒนธรรม ได้กำหนดตัวบ่งชี้</w:t>
      </w:r>
      <w:r w:rsidR="004414A7" w:rsidRPr="00E82D6E">
        <w:rPr>
          <w:rFonts w:ascii="TH SarabunIT๙" w:eastAsia="Times New Roman" w:hAnsi="TH SarabunIT๙" w:cs="TH SarabunIT๙"/>
          <w:sz w:val="32"/>
          <w:szCs w:val="32"/>
          <w:cs/>
        </w:rPr>
        <w:t>ที่วัดความสำเร็จของแผนปฏิบัติการด้านทำนุบำรุงศิลปะและวัฒนธรรมประจำปีการศึกษา 2562 แล้วนั้น หลังจากได้ดำเนินโครงการตามแผนเสร็จเรียบร้อยแล้วคณะกรรมการดำเนินงานได้ประเมินความสำเร็จตามตัวชี้วัดของแผนด้านทำนุบำรุงศิลปะและวัฒนธรรมประจำปีการศึกษา  2562 มีรายละเอียดดังนี้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         1.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ร้อยละของความสำเร็จของโครงการ/กิจกรรมตามแผนทำนุบำรุงศิลปะและวัฒนธรรม ที่มีผลการดำเนินงานบรรลุเป้าหมายตามเกณฑ์ที่กำหนด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ผลการดำเนินการ มีการดำเนินโครงการ/กิจกรรมสำเร็จตามแผน จำนวน 1 โครงการ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กิจกรรมคิดเป็นร้อยละ 100 บรรลุเป้าหมาย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2.ร้อยละการเบิกจ่ายงบประมาณของโครงการทำนุบำรุงศิลปะและวัฒนธรรม  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ค่าเป้าหมาย ร้อยละ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100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ผลการดำเนินงานผลการเบิกจ่ายของโครงการทำนุบำรุงศิลปะและวัฒนธรรมจำนวน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58,900  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บาท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คิดเป็นร้อยละ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100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        3.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จำนวนผู้เข้าร่วมโครงการทำนุบำรุงศิลปะและวัฒนธรรม   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ผลการดำเนินงานมีนักศึกษาที่เข้าร่วมกิจกรรมจำนวน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740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4414A7" w:rsidRPr="00E82D6E" w:rsidRDefault="004414A7" w:rsidP="004414A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4.ร้อยละความพึงพอใจของผู้เข้าร่วมกิจกรรมโครงการทำนุบำรุงศิลปะและวัฒนธรรม  โดยมีผลการดำเนินงานดังนี้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         -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กิจกรรมการจัดการความรู้การกวนข้าวทิพย์สืบสานประเพณีไทยสายใยชุมชน  ในวันที่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15-17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พฤษภาคม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2562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ณ วัดมงคลทับคล้อ (พระอารามหลวง) มีผู้เข้าร่วมกิจกรรมดังนี้  ครูอาจารย์เจ้าหน้าที่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คน นักศึกษาวิทยาลัยชุมชนพิจิตร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440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คน คะแนนเฉลี่ย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4.44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ร้อยละ 88.84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-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กิจกรรมสืบสานประเพณีการแข่งขันเรือลุ่มน้ำพิจิตร มีผู้เข้าร่วมกิจกรรมดังนี้  ครูอาจารย์เจ้าหน้าที่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คน นักศึกษาวิทยาลัยชุมชนพิจิตร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100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คน  คะแนนเฉลี่ย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4.71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ร้อยละ 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85.01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        -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กิจกรรมลานวัฒนธรรมท้องถิ่นสืบสานงานศิลป์ถิ่นไทยพวน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ผู้เข้าร่วมกิจกรรมดังนี้  ครูอาจารย์เจ้าหน้าที่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คน นักศึกษาวิทยาลัยชุมชนพิจิตร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200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คน  คะแนนเฉลี่ย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4.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24  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ร้อยละ 84.93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        5.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ความรู้ความเข้าใจของนักศึกษาในกิจกรรมที่จัด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-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กิจกรรมการจัดการความรู้การกวนข้าวทิพย์สืบสานประเพณีไทยสายใยชุมชน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ผลการดำเนินงานนักศึกษามีคะแนนจากการทำแบบทดสอบหลังเรียนมากกว่าก่อนเรียน ร้อยละ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85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        -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กิจกรรมสืบสานประเพณีการแข่งขันเรือลุ่มน้ำพิจิตร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ผลการดำเนินงานนักศึกษามีคะแนนจากการทำแบบทดสอบหลังเรียนมากกว่าก่อนเรียน ร้อยละ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80</w:t>
      </w:r>
    </w:p>
    <w:p w:rsidR="004414A7" w:rsidRPr="00E82D6E" w:rsidRDefault="004414A7" w:rsidP="004414A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         -</w:t>
      </w: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กิจกรรมลานวัฒนธรรมท้องถิ่นสืบสานงานศิลป์ถิ่นไทยพวน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ผลการดำเนินงานนักศึกษามีคะแนนจากการทำแบบทดสอบหลังเรียนมากกว่าก่อนเรียน ร้อยละ </w:t>
      </w:r>
      <w:r w:rsidRPr="00E82D6E">
        <w:rPr>
          <w:rFonts w:ascii="TH SarabunIT๙" w:eastAsia="Times New Roman" w:hAnsi="TH SarabunIT๙" w:cs="TH SarabunIT๙"/>
          <w:sz w:val="32"/>
          <w:szCs w:val="32"/>
        </w:rPr>
        <w:t>92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เอกสารหลักฐาน</w:t>
      </w:r>
    </w:p>
    <w:p w:rsidR="004414A7" w:rsidRPr="00E82D6E" w:rsidRDefault="004414A7" w:rsidP="004414A7">
      <w:pPr>
        <w:spacing w:after="0" w:line="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sz w:val="32"/>
          <w:szCs w:val="32"/>
          <w:cs/>
        </w:rPr>
        <w:t>4.1.4-1 แบบรายงานติดตามความสำเร็จแผนทำนุบำรุงศิลปะและวัฒนธรรม</w:t>
      </w:r>
    </w:p>
    <w:p w:rsidR="004414A7" w:rsidRDefault="004414A7" w:rsidP="004414A7">
      <w:pPr>
        <w:spacing w:after="12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4.1.4-2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รายงานผลการดำเนินงานโครงการ/กิจกรรม</w:t>
      </w:r>
    </w:p>
    <w:p w:rsidR="004414A7" w:rsidRPr="004414A7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 2" w:char="F0A3"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5.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วิทยาลัยชุมชนพิจิตร ได้นำผลการประเมินความสำเร็จตามตัวชี้วัดมาปรับปรุงการจัดกิจกรรมในครั้งต่อไป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โดยผ่านการปรึกษาและให้ความเห็นชอบจากหัวหน้าโครงการ รองผู้อำนวยการและผู้อำนวยการวิทยาลัยชุมชนพิจิตร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โดยมีมติที่ประชุมเห็นชอบแนวทางการปรับปรุงกิจกรรมโครงการในปีการศึกษา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2563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1.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พิ่มกลยุทธ์ด้านการทำนุบำรุงศิลปะและวัฒนธรรมให้ครอบคลุมการพัฒนานักศึกษาตามคุณลักษณะที่พึงประสงค์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2.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ให้ครูอาจารย์นำการทำนุบำรุงศิลปะและวัฒนธรรมมา</w:t>
      </w:r>
      <w:proofErr w:type="spellStart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การกับการเรียนการสอนในทุกหลักสูตร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เอกสารหลักฐาน</w:t>
      </w: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4.1.5-1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รายงานผลการประเมินโครงการ/กิจกรรม</w:t>
      </w:r>
    </w:p>
    <w:p w:rsidR="004414A7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4.1.5-2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แผนทำนุบำรุงศิลปะและวัฒนธรรม ประจำปีการศึกษา 256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</w:p>
    <w:p w:rsidR="004414A7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4A7" w:rsidRPr="00E82D6E" w:rsidRDefault="004414A7" w:rsidP="004414A7">
      <w:pPr>
        <w:spacing w:after="0" w:line="0" w:lineRule="atLeast"/>
        <w:ind w:right="-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6.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วิทยาลัยชุมชนพิจิตรมีการประชาสัมพันธ์เผยแพร่กิจกรรมในหลายช่องทางการสื่อสารแบบสังคมออนไลน์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เช่น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Facebook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วิทยาลัยชุมชนพิจิตร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 Website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ของวิทยาลัยชุมชนพิจิตร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hyperlink r:id="rId21" w:history="1">
        <w:r w:rsidRPr="00E82D6E">
          <w:rPr>
            <w:rStyle w:val="af0"/>
            <w:rFonts w:ascii="TH SarabunIT๙" w:eastAsia="Times New Roman" w:hAnsi="TH SarabunIT๙" w:cs="TH SarabunIT๙"/>
            <w:sz w:val="32"/>
            <w:szCs w:val="32"/>
          </w:rPr>
          <w:t>www.pcc.ac.th</w:t>
        </w:r>
      </w:hyperlink>
      <w:r w:rsidRPr="00E82D6E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hyperlink r:id="rId22" w:history="1">
        <w:r w:rsidRPr="00E82D6E">
          <w:rPr>
            <w:rStyle w:val="af0"/>
            <w:rFonts w:ascii="TH SarabunIT๙" w:eastAsia="Times New Roman" w:hAnsi="TH SarabunIT๙" w:cs="TH SarabunIT๙"/>
            <w:sz w:val="32"/>
            <w:szCs w:val="32"/>
          </w:rPr>
          <w:t>www.pcctk.ac.th</w:t>
        </w:r>
      </w:hyperlink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ำเอกสารสื่อสิ่งพิมพ์การจัดการความรู้การกวนข้าวทิพย์และนำข้าวทิพย์ที่ได้จัดทำขึ้นไปมอบให้กับประชาชน และหน่วยงานต่าง ๆ ในเขตพื้นที่ของอำเภอทับคล้อ จังหวัดพิจิตร</w:t>
      </w:r>
    </w:p>
    <w:p w:rsidR="004414A7" w:rsidRPr="00E82D6E" w:rsidRDefault="004414A7" w:rsidP="004414A7">
      <w:pPr>
        <w:spacing w:after="0" w:line="0" w:lineRule="atLeast"/>
        <w:ind w:right="-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เอกสารรายงานผลการดำเนินงานการทำนุบำรุงศิลปะและวัฒนธรรม  นำไปจัดวางเผยแพร่ข้อมูลที่ห้องสมุดของวิทยาลัยชุมชนพิจิตร  ห้องสมุดประชาชนอำเภอทับคล้อ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ีกทั้งเอกสารโครงการศึกษาต้นทุนการกวนข้าวทิพย์ที่นักศึกษาได้จัดทำขึ้นคืนข้อมูลมอบให้กับวัดมงคลทับคล้อ (พระอารามหลวง) เพื่อนำไปใช้ในการจัดงานต่อไป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เอกสารหลักฐาน</w:t>
      </w:r>
    </w:p>
    <w:p w:rsidR="004414A7" w:rsidRPr="00E82D6E" w:rsidRDefault="004414A7" w:rsidP="004414A7">
      <w:pPr>
        <w:spacing w:after="0" w:line="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4.1.6-1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รายงานผลการดำเนินงานโครงการ/กิจกรรม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>4.1.6-2 Website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ของวิทยาลัยชุมชนพิจิตร</w:t>
      </w:r>
    </w:p>
    <w:p w:rsidR="004414A7" w:rsidRPr="00E82D6E" w:rsidRDefault="004414A7" w:rsidP="004414A7">
      <w:pPr>
        <w:spacing w:after="0" w:line="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4.1.6-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เอกสารการจัดการความรู้การกวนข้าวทิพย์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  <w:t>4.1.6-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เอกสารการจัดการความรู้การแข่งขันเรือยาว</w:t>
      </w:r>
    </w:p>
    <w:p w:rsidR="004414A7" w:rsidRPr="00E82D6E" w:rsidRDefault="004414A7" w:rsidP="004414A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4.1.6-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E82D6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เอกสารการจัดการความรู้ขนมพื้นบ้านไทยพวน</w:t>
      </w:r>
    </w:p>
    <w:p w:rsidR="003E63AF" w:rsidRDefault="003E63AF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92729" w:rsidRDefault="00592729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414A7" w:rsidRDefault="004414A7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414A7" w:rsidRDefault="004414A7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414A7" w:rsidRDefault="004414A7" w:rsidP="003E63A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414A7" w:rsidRPr="007D374A" w:rsidRDefault="004414A7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E63AF" w:rsidRPr="00592729" w:rsidRDefault="003E63AF" w:rsidP="00592729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9272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องค์ประกอบที่ 5 การบริหารจัดการ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5.1   การบริหารของวิทยาลัยชุมชนพิจิตรเพื่อกำกับติดตามผลลัพธ์ตามพันธ์กิจ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ชนิดตัวบ่งชี้     กระบวนการ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คำอธิบายตัวบ่งชี้</w:t>
      </w:r>
    </w:p>
    <w:p w:rsidR="003E63AF" w:rsidRPr="007D374A" w:rsidRDefault="003E63AF" w:rsidP="00C740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               สถาบันวิทยาลัยชุมชนมีพันธ์กิจหลัก คือ การจัดการศึกษา การวิจัย การบริการทางวิชาการการทะนุบำรุงศิลปะและวัฒนธรรม และส่งเสริมการเรียนรู้ตลอดชีวิต เพื่อสร้างความเข้มแข็งของท้องถิ่นและชุมชน สถาบันวิทยาลัยชุมชนจำเป็นต้องมีการจัดทำแผน เพื่อกำหนดทิศทางการพัฒนาและการดำเนินงานของสถาบันให้สอดคล้องกับเป้าหมายและกลุ่มสถาบัน ตลอดจนมีการบิหารทั้งด้านบุคลากร การเงิน ความเสี่ยง และการประกันคุณภาพการศึกษา เพื่อสนับสนุนการดำเนินงาน ตามพันธ์กิจหลักให้บรรลุเป้าหมายที่กำหนดไว้</w:t>
      </w:r>
    </w:p>
    <w:p w:rsidR="003E63AF" w:rsidRPr="007D374A" w:rsidRDefault="003E63AF" w:rsidP="003E63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</w:t>
      </w:r>
    </w:p>
    <w:p w:rsidR="003E63AF" w:rsidRPr="007D374A" w:rsidRDefault="003E63AF" w:rsidP="004701F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 xml:space="preserve">พัฒนาแผนกลยุทธ์จากผลการวิเคราะห์ </w:t>
      </w:r>
      <w:r w:rsidRPr="007D374A">
        <w:rPr>
          <w:rFonts w:ascii="TH SarabunIT๙" w:hAnsi="TH SarabunIT๙" w:cs="TH SarabunIT๙"/>
          <w:sz w:val="32"/>
          <w:szCs w:val="32"/>
        </w:rPr>
        <w:t>SWOT</w:t>
      </w:r>
      <w:r w:rsidRPr="007D374A">
        <w:rPr>
          <w:rFonts w:ascii="TH SarabunIT๙" w:hAnsi="TH SarabunIT๙" w:cs="TH SarabunIT๙"/>
          <w:sz w:val="32"/>
          <w:szCs w:val="32"/>
          <w:cs/>
        </w:rPr>
        <w:t xml:space="preserve"> กับวิสัยทัศน์ของวิทยาลัยชุมชน และพัฒนาไปสู่กลยุทธ์ทางการเงินเละแผนกลยุทธ์ทางการเงินและแผนปฏิบัติการประจำปีตามกรอบเวลา เพื่อให้บรรลุผลตามตัวบ่งชี้และเป้าหมายของแผนกลยุทธ์ และเสนอสภาวิทยาลัยเพื่อพิจารณาอนุมัติ</w:t>
      </w:r>
    </w:p>
    <w:p w:rsidR="003E63AF" w:rsidRPr="007D374A" w:rsidRDefault="003E63AF" w:rsidP="004701F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ดำเนินการวิเคราะห์ข้อมูลทางการเงินที่ประกอบไปด้วยต้นทุนของแต่ละหลักสูตร สัดส่วนค่าใช้จ่ายเพื่อพัฒนานักศึกษา อาจารย์ บุคลากร การจัดการเรียนการสอนอย่างต่อเนื่องเพื่อวิเคราะห์ความคุ้มค่าของการบริหารหลักสูตร ประสิทธิการภาพ ประสิทธิผลในการผลิตผู้สำเร็จการศึกษาและโอกาสในการแข่งขัน</w:t>
      </w:r>
    </w:p>
    <w:p w:rsidR="003E63AF" w:rsidRPr="007D374A" w:rsidRDefault="003E63AF" w:rsidP="004701F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 หรือปัจจัยที่ไม่สามารถควบคุมได้ที่ส่งผลต่อการดำเนินงานตามพันธ์กิจของวิทยาลัยชุมชนและให้ระดับความเสี่ยงลดลงจากเดิม</w:t>
      </w:r>
    </w:p>
    <w:p w:rsidR="003E63AF" w:rsidRPr="007D374A" w:rsidRDefault="003E63AF" w:rsidP="004701F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บริหารจัดการด้วยหลักธรรม</w:t>
      </w:r>
      <w:proofErr w:type="spellStart"/>
      <w:r w:rsidRPr="007D374A">
        <w:rPr>
          <w:rFonts w:ascii="TH SarabunIT๙" w:hAnsi="TH SarabunIT๙" w:cs="TH SarabunIT๙"/>
          <w:sz w:val="32"/>
          <w:szCs w:val="32"/>
          <w:cs/>
        </w:rPr>
        <w:t>มาภิ</w:t>
      </w:r>
      <w:proofErr w:type="spellEnd"/>
      <w:r w:rsidRPr="007D374A">
        <w:rPr>
          <w:rFonts w:ascii="TH SarabunIT๙" w:hAnsi="TH SarabunIT๙" w:cs="TH SarabunIT๙"/>
          <w:sz w:val="32"/>
          <w:szCs w:val="32"/>
          <w:cs/>
        </w:rPr>
        <w:t>บาลบาลอย่างครบถ้วนทั้ง 10 ประการ ที่อธิบายการดำเนินงานอย่างชัดเจน</w:t>
      </w:r>
    </w:p>
    <w:p w:rsidR="003E63AF" w:rsidRPr="007D374A" w:rsidRDefault="003E63AF" w:rsidP="004701F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 ๆ ตามประเด็นความรู้ อย่างน้อยครอบคลุมพันธ์กิจด้านการผลิตผู้สำเร็จการศึกษาและด้านการวิจัยจัดเก็บอย่างเป็นระบบโดยเผยแพร่ออกมาเป็นลายลักษณ์อักษรและนำมาปรับใช้ในการปฏิบัติงานจริง</w:t>
      </w:r>
    </w:p>
    <w:p w:rsidR="003E63AF" w:rsidRPr="007D374A" w:rsidRDefault="003E63AF" w:rsidP="004701F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กำกับติดตามผลการดำเนินงานตามแผนการบริหารและแผนพัฒนาบุคลากรสายวิชาการและสายสนับสนุน (ถ้ามี)</w:t>
      </w:r>
    </w:p>
    <w:p w:rsidR="003E63AF" w:rsidRPr="007D374A" w:rsidRDefault="003E63AF" w:rsidP="004701F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มีการสร้างเครือข่ายความร่วมมือทั้งหน่วยงานภายในและ</w:t>
      </w:r>
      <w:r w:rsidRPr="007D374A">
        <w:rPr>
          <w:rFonts w:ascii="TH SarabunIT๙" w:hAnsi="TH SarabunIT๙" w:cs="TH SarabunIT๙"/>
          <w:sz w:val="32"/>
          <w:szCs w:val="32"/>
        </w:rPr>
        <w:t>/</w:t>
      </w:r>
      <w:r w:rsidRPr="007D374A">
        <w:rPr>
          <w:rFonts w:ascii="TH SarabunIT๙" w:hAnsi="TH SarabunIT๙" w:cs="TH SarabunIT๙"/>
          <w:sz w:val="32"/>
          <w:szCs w:val="32"/>
          <w:cs/>
        </w:rPr>
        <w:t>ภายนอกประเทศ</w:t>
      </w:r>
    </w:p>
    <w:p w:rsidR="003E63AF" w:rsidRDefault="003E63AF" w:rsidP="004701F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D374A">
        <w:rPr>
          <w:rFonts w:ascii="TH SarabunIT๙" w:hAnsi="TH SarabunIT๙" w:cs="TH SarabunIT๙"/>
          <w:sz w:val="32"/>
          <w:szCs w:val="32"/>
          <w:cs/>
        </w:rPr>
        <w:t>ดำเนินงานด้านการประกันคุณภาพการศึกษาภายในตามระบบและกลไกที่เหมาะสมและสอดคล้องกับพันธ์กิจและพัฒนาการของวิทยาลัยชุมชนที่ได้ปรับให้การดำเนินการงานด้านการประกันคุณภาพเป็นส่วนหนึ่งของการบริหารงานวิทยาลัยชุมชนตามปกติที่ประกอบด้วย การควบคุมคุณภาพการตรวจสอบคุณภาพ และการประเมินคุณภาพ</w:t>
      </w:r>
    </w:p>
    <w:p w:rsidR="00592729" w:rsidRDefault="00592729" w:rsidP="00592729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592729" w:rsidRDefault="00592729" w:rsidP="00592729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592729" w:rsidRDefault="00592729" w:rsidP="00592729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592729" w:rsidRPr="00592729" w:rsidRDefault="00592729" w:rsidP="005927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E63AF" w:rsidRPr="007D374A" w:rsidRDefault="003E63AF" w:rsidP="003E63AF">
      <w:pPr>
        <w:spacing w:before="120"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890"/>
        <w:gridCol w:w="1890"/>
        <w:gridCol w:w="2070"/>
        <w:gridCol w:w="1890"/>
      </w:tblGrid>
      <w:tr w:rsidR="003E63AF" w:rsidRPr="007D374A" w:rsidTr="006F230E">
        <w:trPr>
          <w:jc w:val="center"/>
        </w:trPr>
        <w:tc>
          <w:tcPr>
            <w:tcW w:w="1795" w:type="dxa"/>
          </w:tcPr>
          <w:p w:rsidR="003E63AF" w:rsidRPr="007D374A" w:rsidRDefault="003E63AF" w:rsidP="003207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</w:p>
        </w:tc>
        <w:tc>
          <w:tcPr>
            <w:tcW w:w="1890" w:type="dxa"/>
          </w:tcPr>
          <w:p w:rsidR="003E63AF" w:rsidRPr="007D374A" w:rsidRDefault="003E63AF" w:rsidP="003207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</w:p>
        </w:tc>
        <w:tc>
          <w:tcPr>
            <w:tcW w:w="1890" w:type="dxa"/>
          </w:tcPr>
          <w:p w:rsidR="003E63AF" w:rsidRPr="007D374A" w:rsidRDefault="003E63AF" w:rsidP="003207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</w:p>
        </w:tc>
        <w:tc>
          <w:tcPr>
            <w:tcW w:w="2070" w:type="dxa"/>
          </w:tcPr>
          <w:p w:rsidR="003E63AF" w:rsidRPr="007D374A" w:rsidRDefault="003E63AF" w:rsidP="003207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</w:p>
        </w:tc>
        <w:tc>
          <w:tcPr>
            <w:tcW w:w="1890" w:type="dxa"/>
          </w:tcPr>
          <w:p w:rsidR="003E63AF" w:rsidRPr="007D374A" w:rsidRDefault="003E63AF" w:rsidP="003207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</w:p>
        </w:tc>
      </w:tr>
      <w:tr w:rsidR="003E63AF" w:rsidRPr="007D374A" w:rsidTr="006F230E">
        <w:trPr>
          <w:trHeight w:val="415"/>
          <w:jc w:val="center"/>
        </w:trPr>
        <w:tc>
          <w:tcPr>
            <w:tcW w:w="1795" w:type="dxa"/>
          </w:tcPr>
          <w:p w:rsidR="00351081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:rsidR="003E63AF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 ข้อ</w:t>
            </w:r>
          </w:p>
        </w:tc>
        <w:tc>
          <w:tcPr>
            <w:tcW w:w="1890" w:type="dxa"/>
          </w:tcPr>
          <w:p w:rsidR="00351081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:rsidR="003E63AF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2-3 ข้อ</w:t>
            </w:r>
          </w:p>
        </w:tc>
        <w:tc>
          <w:tcPr>
            <w:tcW w:w="1890" w:type="dxa"/>
          </w:tcPr>
          <w:p w:rsidR="00351081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:rsidR="003E63AF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4-5 ข้อ</w:t>
            </w:r>
          </w:p>
        </w:tc>
        <w:tc>
          <w:tcPr>
            <w:tcW w:w="2070" w:type="dxa"/>
          </w:tcPr>
          <w:p w:rsidR="00351081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:rsidR="003E63AF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6-7 ข้อ</w:t>
            </w:r>
          </w:p>
        </w:tc>
        <w:tc>
          <w:tcPr>
            <w:tcW w:w="1890" w:type="dxa"/>
          </w:tcPr>
          <w:p w:rsidR="00351081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:rsidR="003E63AF" w:rsidRPr="007D374A" w:rsidRDefault="003E63AF" w:rsidP="003510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8 ข้อ</w:t>
            </w:r>
          </w:p>
        </w:tc>
      </w:tr>
    </w:tbl>
    <w:p w:rsidR="003E63AF" w:rsidRPr="007D374A" w:rsidRDefault="003E63AF" w:rsidP="003E63AF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74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Style w:val="ae"/>
        <w:tblW w:w="9640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4253"/>
        <w:gridCol w:w="2693"/>
      </w:tblGrid>
      <w:tr w:rsidR="006F230E" w:rsidRPr="007D374A" w:rsidTr="00B305CB">
        <w:tc>
          <w:tcPr>
            <w:tcW w:w="568" w:type="dxa"/>
          </w:tcPr>
          <w:p w:rsidR="006F230E" w:rsidRPr="007D374A" w:rsidRDefault="006F230E" w:rsidP="009543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กก</w:t>
            </w:r>
          </w:p>
        </w:tc>
        <w:tc>
          <w:tcPr>
            <w:tcW w:w="2126" w:type="dxa"/>
          </w:tcPr>
          <w:p w:rsidR="006F230E" w:rsidRPr="007D374A" w:rsidRDefault="006F230E" w:rsidP="009543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4253" w:type="dxa"/>
          </w:tcPr>
          <w:p w:rsidR="006F230E" w:rsidRPr="007D374A" w:rsidRDefault="006F230E" w:rsidP="009543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693" w:type="dxa"/>
          </w:tcPr>
          <w:p w:rsidR="006F230E" w:rsidRPr="007D374A" w:rsidRDefault="006F230E" w:rsidP="009543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เอกสารหลักฐาน</w:t>
            </w:r>
          </w:p>
        </w:tc>
      </w:tr>
      <w:tr w:rsidR="00EF3C64" w:rsidRPr="007D374A" w:rsidTr="00B305CB">
        <w:tc>
          <w:tcPr>
            <w:tcW w:w="568" w:type="dxa"/>
          </w:tcPr>
          <w:p w:rsidR="00EF3C64" w:rsidRPr="007D374A" w:rsidRDefault="00EF3C64" w:rsidP="009543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</w:p>
        </w:tc>
        <w:tc>
          <w:tcPr>
            <w:tcW w:w="2126" w:type="dxa"/>
          </w:tcPr>
          <w:p w:rsidR="00EF3C64" w:rsidRPr="007D374A" w:rsidRDefault="00EF3C64" w:rsidP="009543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1.พัฒนาแผนกลยุทธ์จากผลการวิเคราะห์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SWOT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กับวิสัยทัศน์ของวิทยาลัยชุมชน และพัฒนาไปสู่กลยุทธ์ทางการเงินเละแผนกลยุทธ์ทางการเงินและแผนปฏิบัติการประจำปีตามกรอบเวลา เพื่อให้บรรลุผลตามตัวบ่งชี้และเป้าหมายของแผนกลยุทธ์ และเสนอสภาวิทยาลัยเพื่อพิจารณาอนุมัติ</w:t>
            </w:r>
          </w:p>
        </w:tc>
        <w:tc>
          <w:tcPr>
            <w:tcW w:w="4253" w:type="dxa"/>
          </w:tcPr>
          <w:p w:rsidR="00EF3C64" w:rsidRPr="00842490" w:rsidRDefault="00EF3C64" w:rsidP="00C55194">
            <w:pPr>
              <w:pStyle w:val="a3"/>
              <w:spacing w:after="16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วิทยาลัยชุมชนพิจิตรได้แต่งตั้งคณะทำงานโครงการทบทวนแผนกลยุทธ์การศึกษาวิทยาลัยชุมชนพิจิตรระยะ 5 ปี (2558-2562) (เอกสารหมายเลข 5.1.1-1) โดยมีวัตถุประสงค์เพื่อให้ผู้บริหาร ผู้ทรงคุณวุฒิคณะครู-อาจารย์ และบุคลากรของวิทยาลัยได้มีส่วนร่วมในการกำหนดกรอบและแนวทางที่ใช้ในการบริหารจัดการศึกษา โดยเชื่อมโยงกับแผนยุทธศาสตร์สถาบันวิทยาลัยชุมชนระยะ 20 ปี (พ.ศ.2561-2580) (เอกสาร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2) แผนยุทธศาสตร์สถาบันวิทยาลัยชุมชนระยะ 5 ปี (พ.ศ. 2561-2565)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(เอกสารสาร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3) แผนยุทธศาสตร์การพัฒนาจังหวัดพิจิตร (เอกสารหมายเลข 5.1.1-4)และสอดคล้องกับ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กิจและภารกิจหลักของวิทยาลัย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โดยการวิเคราะห์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SWOT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ของวิทยาลัยที่คำนึงวิสัยทัศน์ของวิทยาลัยชุมชนพิจิตร บริบทและสภาพแวดล้อมทั้งภายในและภายนอก ตลอดจน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แผนต่างๆ ที่มีความเกี่ยวข้องต่อการดำเนินงาน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ของวิิ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ทยาลัย ซึ่งผลจากการวิเครา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ห์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SWOT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ทำให้ทราบถึงจุดแข็ง จุดอ่อน โอกาสและอุปสรรค โดยมีการกำหนดเป้าหมายรายปี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และเป้าหมายเมื่อสิ้นสุดแผนกลยุทธ์ สู่การจัดจัดทำกิจกรรม/โครงการเพื่อพัฒนาวิทยาลัย นำเสนอต่อสภาวิทยาลัยชุมชนพิจิตรเห็นชอบ และได้รับความเห็นชอบในการประชุมสภาวิทยาลัยชุมชนพิจิตร ครั้งที่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25/2562 เมื่อวันที่ 25 กรกฎาคม 2562  (เอกสารหมายเลข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ซึ่งได้เป็นแผนกลยุทธ์การศึกษาวิทยาลัยชุมชนพิจิตรระยะ 5 ปี (2562-2566)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(เอกสารหมายเลข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6)  ประกอบด้วย</w:t>
            </w:r>
          </w:p>
          <w:p w:rsidR="00EF3C64" w:rsidRPr="00842490" w:rsidRDefault="00EF3C64" w:rsidP="00C55194">
            <w:pPr>
              <w:pStyle w:val="a3"/>
              <w:spacing w:after="16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วิสัยทัศน์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“</w:t>
            </w:r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วิทยาลัยชุมชนพิจิตรเป็นสถานศึกษาที่จัดการเรียนรู้ตลอดชีวิต </w:t>
            </w:r>
            <w:proofErr w:type="spellStart"/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สร้างนว</w:t>
            </w:r>
            <w:proofErr w:type="spellEnd"/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ตก</w:t>
            </w:r>
            <w:proofErr w:type="spellStart"/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รรม</w:t>
            </w:r>
            <w:proofErr w:type="spellEnd"/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และสิ่งประดิษฐ์ เพื่อความเข้มแข็งของชุมชนอย่างยั่งยืน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” </w:t>
            </w:r>
          </w:p>
          <w:p w:rsidR="00EF3C64" w:rsidRPr="00842490" w:rsidRDefault="00EF3C64" w:rsidP="00C55194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proofErr w:type="spellStart"/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พันธ</w:t>
            </w:r>
            <w:proofErr w:type="spellEnd"/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</w:t>
            </w:r>
          </w:p>
          <w:p w:rsidR="00EF3C64" w:rsidRPr="00842490" w:rsidRDefault="00EF3C64" w:rsidP="00C55194">
            <w:pPr>
              <w:ind w:left="650" w:hanging="65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1)  จัดการศึกษาต่ำกว่าปริญญา ทั้งหลักสูตรอนุปริญญา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. และ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EF3C64" w:rsidRPr="00842490" w:rsidRDefault="00EF3C64" w:rsidP="00C55194">
            <w:pPr>
              <w:ind w:left="367" w:hanging="3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2) วิจัยเพื่อพัฒนาการจัดการเรียนการสอน วิจัย</w:t>
            </w:r>
          </w:p>
          <w:p w:rsidR="00EF3C64" w:rsidRPr="00842490" w:rsidRDefault="00EF3C64" w:rsidP="00C55194">
            <w:pPr>
              <w:ind w:left="367" w:hanging="3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ชุมชนและถ่ายทอดองค์ความรู้สู่ท้องถิ่น</w:t>
            </w:r>
          </w:p>
          <w:p w:rsidR="00EF3C64" w:rsidRPr="00842490" w:rsidRDefault="00EF3C64" w:rsidP="00C55194">
            <w:pPr>
              <w:pStyle w:val="a3"/>
              <w:tabs>
                <w:tab w:val="left" w:pos="1843"/>
              </w:tabs>
              <w:ind w:left="367" w:right="4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ส่งเสริมการบริการวิชาการ  พัฒนา </w:t>
            </w:r>
          </w:p>
          <w:p w:rsidR="00EF3C64" w:rsidRPr="00842490" w:rsidRDefault="00EF3C64" w:rsidP="00C55194">
            <w:pPr>
              <w:tabs>
                <w:tab w:val="left" w:pos="1843"/>
              </w:tabs>
              <w:ind w:right="4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อาชีพ และคุณภาพชีวิตของคนใน</w:t>
            </w:r>
          </w:p>
          <w:p w:rsidR="00EF3C64" w:rsidRPr="00842490" w:rsidRDefault="00EF3C64" w:rsidP="00C55194">
            <w:pPr>
              <w:tabs>
                <w:tab w:val="left" w:pos="1843"/>
              </w:tabs>
              <w:ind w:right="4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ท้องถิ่นและชุมชน </w:t>
            </w:r>
          </w:p>
          <w:p w:rsidR="00EF3C64" w:rsidRPr="00842490" w:rsidRDefault="00EF3C64" w:rsidP="004701F3">
            <w:pPr>
              <w:pStyle w:val="a3"/>
              <w:numPr>
                <w:ilvl w:val="0"/>
                <w:numId w:val="41"/>
              </w:numPr>
              <w:ind w:left="650" w:right="656" w:hanging="27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ทำนุบำรุงศิลปวัฒนธรรม ภูมิปัญญาท้องถิ่นของชุมชน</w:t>
            </w:r>
          </w:p>
          <w:p w:rsidR="00EF3C64" w:rsidRPr="00842490" w:rsidRDefault="00EF3C64" w:rsidP="004701F3">
            <w:pPr>
              <w:pStyle w:val="a3"/>
              <w:numPr>
                <w:ilvl w:val="0"/>
                <w:numId w:val="41"/>
              </w:numPr>
              <w:ind w:left="650" w:right="656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จัดการศึกษาด้วยระบบเครือข่ายความร่วมมือระหว่างวิทยาลัยชุมชนกับภาคส่วนต่างๆ ทั้งภาครัฐและเอกชน</w:t>
            </w:r>
          </w:p>
          <w:p w:rsidR="00EF3C64" w:rsidRPr="00842490" w:rsidRDefault="00EF3C64" w:rsidP="00C55194">
            <w:pPr>
              <w:spacing w:line="276" w:lineRule="auto"/>
              <w:ind w:right="656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ประเด็นยุทธศาสตร์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 การจัดการศึกษาตลอดชีวิตเพื่อเสริมสร้างและพัฒนาศักยภาพชุมชน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 การวิจัยและพัฒนานวัตกรรมเพื่อการพัฒนาอาชีพและสร้างคุณภาพชีวิตในชุมชน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3. การสร้างเครือข่ายความร่วมมือเพื่อการพัฒนาความเข้มแข็งของชุมชนอย่างยั่งยืน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4. การสืบสาน ทำนุบำรุงศิลปวัฒนธรรม ประเพณี ภูมิปัญญาท้องถิ่น รักษ์สิ่งแวดล้อม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 บริหารจัดการเชิงรุก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บาล  สร้างผู้นำการเปลี่ยนแปลงเพื่อสร้างความเข้มแข็งชุมชน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ตลอดจนตัวชี้วัดค่าเป้าหมายระยะ 5 ปี สู่แผนงานโครงการ และได้มีการถ่ายทอดไปยัง สำนักงานผู้อำนวยการ สำนักวิชาการ ศูนย์วิจัย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และการเรียนรู้ตลอดชีวิต มอบหมายโครงการให้กับผู้รับผิดชอบ สู่การจัดทำแผนปฏิบัติราชการการประจำปีงบประมาณ พ.ศ. 2563 (เอกสารหมายเลข 5.1.1-7) และนำแผนกลยุทธ์การศึกษาวิทยาลัยชุมชนพิจิตรระยะ 5 ปี (2562-2566)มาเป็นกรอบในการจัดทำแผนกลยุทธ์ทางการเงิน ระยะ 5 ปี (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2562-2566) โดยวิทยาลัยแต่งตั้งคณะทำงานการจัดทำแผนกลยุทธ์ทางการเงินของวิทยาลัยชุมชนพิจิตร พ.ศ.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-256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 (เอกสารหมายเลข5.1-8) ดำเนินการจัดทำแผนกลยุทธ์ทางการเงิน พ.ศ. 2562-2566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เอกสารหมายเลข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สู่แผนการเงินประจำปี และการจัดทำแผนอื่นๆ ที่เกี่ยวข้องต่อไป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วิทยาลัยได้ดำเนินการตามแผนปฏิบัติการประจำปีงบประมาณ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พ.ศ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3 (เอกสารหมายเลข 10  5.1.1-9)และดำเนินการติดตามประเมินผลตามตัวชี้วัด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ค่าเป้าหมายของแผนกลยุทธ์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พ.ศ.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รอบ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ตั้งแต่วันที่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2561 – 31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2562 (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เอกสารหมายเลข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เพื่อนำข้อมูลมาประกอบในการทบทวนแผนกลยุทธ์ แต่เนื่องจากมีการระบาดของโรคระบาด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วัส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โคโรน่า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COVID 2019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หนักในช่วงปลายเดือนมีนาคม – มิถุนายน 2563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ทำให้วิทยาลัยมีดำเนินการทบทวนแผนกลยุทธ์ล่าช้า ในช่วงเดือนมิถุนายน ซึ่งวิทยาลัยได้ดำเนินการแต่งตั้งคณะทำงานจัดทบทวนแผนกลยุทธ์การศึกษาวิทยาลัยชุมชนพิจิตรระยะ 5 ปี พ.ศ. 2562 -2566 ในปีงบประมาณ 2563 โดยได้มีการวิเคราะห์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SWOT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โดยการมีส่วนร่วมของผู้แทนกรรมการสภาวิทยาลัยชุมชน ผู้แทนคณะอนุกรรมการวิชาการ ผู้แทนคณะกรรมการ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ส่งเสริมกิจการวิทยาลัยชุมชนพิจิตร คณะผู้บริหาร หัวหน้าสาขางาน และหัวหน้างาน โดยคำนึงถึงวิสัยทัศน์ของวิทยาลัยชุมชนพิจิตร บริบทและสภาพแวดล้อมทั้งภายในและภายนอก ตลอดจน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แผนต่างๆ ที่มีความเกี่ยวข้องต่อการดำเนินงาน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ของวิิ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ทยาลัย เมื่อวันที่ 29-30 มิถุนายน 2563 และรายงานผลนำเสนอต่อสภาวิทยาลัยชุมชนพิจิตร ในการประชุมสภาวิทยาลัยชุมชนพิจิตร ครั้งที่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7/2563 วันที่ 25 กรกฎาคม พ.ศ. 2563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เอกสารหมายเลข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เพื่อนำแผนกลยุทธ์วิทยาลัยชุมชนพิจิตร ระยะ 5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(พ.ศ.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-256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6) ฉบับทบทวน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ครั้งที่ 1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ประเด็นที่1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พิจารณาในส่วนของการปรับวิสัยทัศน์ในส่วนของความยั่งยืน ภายใน 5 ปี ควรจะยังใช้คำว่ายั่งยืนหรือไม่ ซึ่งวิสัยทัศน์เดิม“</w:t>
            </w:r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วิทยาลัยชุมชนพิจิตรเป็นสถานศึกษาที่จัดการเรียนรู้ตลอดชีวิต </w:t>
            </w:r>
            <w:proofErr w:type="spellStart"/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สร้างนว</w:t>
            </w:r>
            <w:proofErr w:type="spellEnd"/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ตก</w:t>
            </w:r>
            <w:proofErr w:type="spellStart"/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รรม</w:t>
            </w:r>
            <w:proofErr w:type="spellEnd"/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 xml:space="preserve"> และสิ่งประดิษฐ์ เพื่อความเข้มแข็งของชุมชน</w:t>
            </w:r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u w:val="single"/>
                <w:cs/>
              </w:rPr>
              <w:t>อย่างยั่งยืน</w:t>
            </w:r>
            <w:r w:rsidRPr="00842490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”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จากข้อสรุปผลการทบทวนวิสัยทัศน์และมติจากกรรมการสภาวิทยาลัยชุมชนยังคงใช้วิสัยทัศน์เดิม มาใช้เป็นเป้าหมายในการพัฒนาวิทยาลัยต่อไป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ประเด็นที่ 2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ในส่วนของ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 ได้เพิ่ม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กิจที่ 6 บริหารจัดการเชิงรุกและ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บาลให้สอดคล้องกับประเด็นยุทธศาสตร์ที่ 5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โดยสภาวิทยาลัยชุมชนและคณะอนุกรรมการวิชาการให้</w:t>
            </w:r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ในการทบทวนแผนกลยุทธ์ควรให้บุลากรวิทยาลัยชุมชนมีส่วนร่วมในทุกมิติ 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เนื่องจากสถานการณ์โรคระบาด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โคโรนา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COVID 2019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ควรมีโครงการหรือกิจกรรมที่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สามารถช่วยเหลือผู้ที่ได้รับผลกระทบจากสถานการณ์โควิดให้มีรายได้หรือพัฒนาอาชีพ  ซึ่งวิทยาลัยจึงดำเนินการตามข้อเสนอแนะจัดทำโครงการฝึกอบรมส่งเสริมอาชีพสู่วิกฤติ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โคโรนา  (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Covid-19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จากข้อเสนอแนะของสภาวิทยาลัยชุมชนในการทบทวนแผนกลยุทธ์การศึกษาวิทยาลัยชุมชนพิจิตรระยะ 5 ปี (2562-2566) ควรให้บุคลากรวิทยาลัยชุมชนมีส่วนร่วมในทุกมิติ วิทยาลัยจึงมีการทบทวนแผน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กลยทธ์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การศึกษาวิทยาลัยชุมชนระยะ 5 ปีฯ </w:t>
            </w:r>
            <w:r w:rsidRPr="008424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 2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สู่การจัดทำแผนปฏิบัติราชการประจำปีงบประมาณ พ.ศ. 2564 เมื่อวันที่ 12 กันยายน 2563 มีการวิเคราะห์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SWOT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เพิ่มเติม โดยการมีส่วนร่วมในทุกมิติของผู้แทนกรรมการสภาวิทยาลัยชุมชน ผู้แทนคณะอนุกรรมการวิชาการ ผู้แทนคณะกรรมการส่งเสริมกิจการวิทยาลัยชุมชนพิจิตร คณะผู้บริหาร ข้าราชการ พนักงานราชการ อาจารย์พิเศษ เจ้าหน้าที่ ทุกคน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ในครั้งนี้ได้มีการปรับเป้าหมายตัวชี้วัดและโครงการเพิ่มเติม ให้สอดคล้องกับแผนของสถาบันวิทยาลัยชุมชน แผนยุทธศาสตร์ของจังหวัดพิจิตรและตาม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สภาวะการณ์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ที่เปลี่ยนแปลงของโลกในปัจจุบัน  และรายงานผลนำเสนอต่อสภาวิทยาลัยชุมชนพิจิตร ในการประชุมสภาวิทยาลัยชุมชนพิจิตร  ครั้งที่ 9/2563 (เอกสารหมายเลข 5.1.1.13) วันที่ 24 กันยายน 2563 และนำมาใช้เป็นกรอบในการจัดทำแผนปฏิบัติการประจำปีงบประมาณ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พ.ศ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. 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4 ต่อไป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วิทยาลัยดำเนินการติดตามประเมินผลการดำเนินงานตามตัวชี้วัด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ค่าเป้าหมายของแผนกลยุทธ์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พ.ศ.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รอบ 12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เดือน 1 ตุลาคม 2562 – 30 กันยายน 2563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เอกสารหมายเลข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จะรายงานผลนำเสนอเข้าวาระการประชุมสภาวิทยาลัยชุมชนพิจิตรเพื่อพิจารณาในคราวประชุมครั้งที่ 10/2563 วันที่ 29  ตุลาคม พ.ศ. 2563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F3C64" w:rsidRPr="00842490" w:rsidRDefault="00EF3C64" w:rsidP="00C55194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5.1.1-1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คำสั่งแต่งตั้งคณะกรรมการดำเนินงานทบทวนแผนกลยุทธ์การศึกษาวิทยาลัยชุมชนพิจิตรระยะ 5ปี (2562-2566)</w:t>
            </w: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แผนยุทธศาสตร์สถาบันวิทยาลัยชุมชนระยะ 20 ปี (พ.ศ.2561-2580)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61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-256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3 แผนยุทธศาสตร์สถาบันวิทยาลัยชุมชนระยะ 5 ปี (พ.ศ. 2561-2565)</w:t>
            </w: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4 แผนยุทธศาสตร์การพัฒนาจังหวัดพิจิตร พ.ศ. 2561-2564</w:t>
            </w: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5.1.1-5 รายงานการประชุมสภาวิทยาลัยชุมชนครั้งที่ 7/2562 </w:t>
            </w: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6 แผนกลยุทธ์การศึกษาวิทยาลัยชุมชนพิจิตรระยะ 5 ปี พ.ศ. 2562 -2566 (ฉบับทบทวน)</w:t>
            </w: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5.1.5-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7 แผนปฏิบัติการ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ประจำปีงบประมาณ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พ.ศ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คำสั่งแต่งตั้งคณะทำงาน ในการจัดทำแผนกลยุทธ์ทางการเงินของวิทยาลัยชุมชนพิจิตร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พ.ศ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.25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-256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  <w:p w:rsidR="00EF3C64" w:rsidRPr="00842490" w:rsidRDefault="00EF3C64" w:rsidP="00C5519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5.1.1-9 แผนกลยุทธ์ทางการเงินของวิทยาลัยชุมชนพิจิตร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พ.ศ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.25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58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-256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10 รายงานผลการดำเนินงานตาม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แผนปฏิบัติการประจำปีงบประมาณ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พ.ศ</w:t>
            </w:r>
            <w:proofErr w:type="spellEnd"/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2562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รอบ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ตั้งแต่วันที่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2561-31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2.1.1-11 สรุปผลการกำกับติดตามและประเมินผลการดำเนินงานตามตัวชี้วัดของแผนกลยุทธ์การศึกษาวิทยาลัยชุมชนพิจิตรระยะ 5 ปี (2562-2566) รอบ 6 เดือน (ปี 2563)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12 รายงานผลการประชุมสภาวิทยาลัยชุมชนพิจิตร ครั้งที่</w:t>
            </w: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7/2563 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5.1.1-13 รายงานผลการประชุมสภาวิทยาลัยชุมชน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ครั้งที่ 9/2563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2490">
              <w:rPr>
                <w:rFonts w:ascii="TH SarabunIT๙" w:hAnsi="TH SarabunIT๙" w:cs="TH SarabunIT๙"/>
                <w:sz w:val="32"/>
                <w:szCs w:val="32"/>
              </w:rPr>
              <w:t>5.1.1-</w:t>
            </w:r>
            <w:r w:rsidRPr="00842490">
              <w:rPr>
                <w:rFonts w:ascii="TH SarabunIT๙" w:hAnsi="TH SarabunIT๙" w:cs="TH SarabunIT๙"/>
                <w:sz w:val="32"/>
                <w:szCs w:val="32"/>
                <w:cs/>
              </w:rPr>
              <w:t>14 สรุปผลการกำกับติดตามและประเมินผลการดำเนินงานตามตัวชี้วัดของแผนกลยุทธ์การศึกษาวิทยาลัยชุมชนพิจิตรระยะ 5 ปี (2562-2566) รอบ 12 เดือน (ปี 2563)</w:t>
            </w: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3C64" w:rsidRPr="00842490" w:rsidRDefault="00EF3C64" w:rsidP="00C55194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5301B" w:rsidRPr="007D374A" w:rsidTr="00B305CB">
        <w:tc>
          <w:tcPr>
            <w:tcW w:w="568" w:type="dxa"/>
          </w:tcPr>
          <w:p w:rsidR="0065301B" w:rsidRPr="007D374A" w:rsidRDefault="0065301B" w:rsidP="006530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126" w:type="dxa"/>
          </w:tcPr>
          <w:p w:rsidR="0065301B" w:rsidRPr="007D374A" w:rsidRDefault="0065301B" w:rsidP="006530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2.ดำเนินการวิเคราะห์ข้อมูลทางการเงินที่ประกอบไปด้วยต้นทุนของแต่ละหลักสูตร สัดส่วนค่าใช้จ่ายเพื่อพัฒนานักศึกษา อาจารย์ บุคลากร การจัดการเรียนการสอนอย่างต่อเนื่องเพื่อวิเคราะห์ความคุ้มค่าของการบริหารหลักสูตร ประสิทธิการภาพ ประสิทธิผลในการผลิตผู้สำเร็จการศึกษาและโอกาสในการแข่งขัน</w:t>
            </w:r>
          </w:p>
        </w:tc>
        <w:tc>
          <w:tcPr>
            <w:tcW w:w="4253" w:type="dxa"/>
          </w:tcPr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การจัดทำต้นทุนผลผลิตของแต่ละหลักสูตร ประจำปีงบประมาณ พ.ศ. 2563 ได้จัดทำตามแนวทางของสถาบันวิทยาลัยชุมชน ซึ่งมีกระบวนการขั้นตอนดังต่อไปนี้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 แต่งตั้งคณะกรรมการจัดทำต้นทุนต่อหน่วยผลผลิต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 วิเคราะห์และกำหนดผลผลิตหลักและกิจกรรมหลัก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3. กำหนดศูนย์ต้นทุนหลัก และศูนย์ต้นทุนสนับสนุน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4. จัดกลุ่มประเภทค่าใช้จ่าย (เอกสารหลักฐานหมายเลข 5.1.2-1)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 ค่าใช้จ่ายบุคลากร ค่าใช้จ่ายด้านฝึกอบรม ค่าใช้จ่ายเดินทางไปราชการ ค่าตอบแทน ใช้สอยวัสดุ ค่าสาธารณูปโภค ค่าใช้จ่ายอื่น ค่าจำหน่ายจากการขายสินทรัพย์ และค่าใช้จ่ายเงินอุดหนุน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 จัดเก็บข้อมูลต้นทุนจากทะเบียนคุมค่าใช้จ่าย ประจำปีงบประมาณ พ.ศ. 2563 (เอกสารหลักฐานหมายเลข 5.1.2-2)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รายงานงบทดลองหน่วยเบิกจ่ายรายปี วิทยาลัยชุมชนพิจิตร (เอกสารหลักฐานหมายเลข 5.1.2-1)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เก็บข้อมูลเงินเดือนบุคลากร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6. คำนวณจำนวนนักศึกษาเต็มเวลาเรียน (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>FTES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) ของสาขาวิชาและสาขางานต่างๆ (เอกสารหลักฐานหมายเลข 5.1.2-1)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โดยเก็บข้อมูลจากรายงานการจัดการเรียนการสอน (เอกสารหลักฐานหมายเลข 5.1.2-5)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สาขาวิชาและสาขางานต่างๆ  ข้อมูลจำนวนนักศึกษา  (เอกสารหลักฐานหมายเลข 5.1.2-4)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7. จัดทำเกณฑ์การเก็บข้อมูลชั่วโมงการสอนของครูสายการสอน (เอกสารหลักฐานหมายเลข 5.1.2-1) โดยเก็บข้อมูลจากตารางการเรียนการสอน (เอกสารหลักฐานหมายเลข 5.1.2-6)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8. จัดทำเกณฑ์การปันส่วนโดยใช้ (ภาระงาน) วิทยาลัยชุมชนพิจิตร (เอกสารหลักฐานหมายเลข 5.1.2-1) เข้าสู่กิจกรรมย่อย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9.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จัดทำตารางที่ 1 แบบฟอร์มเกณฑ์ปันส่วนโดยใช้ภาระงานตามชั่วโมงการทำงาน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10.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จัดทำตารางที่ 2 แบบฟอร์มเกณฑ์ปันส่วนโดยใช้ภาระงานตามชั่วโมงการทำงาน (ร้อยละ)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11.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จัดทำตารางที่ 3 แบบฟอร์มเกณฑ์ปันส่วนโดยใช้ภาระงานตามชั่วโมงการทำงาน (จำนวนเงิน)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12.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จัดทำตารางที่ 4 แบบฟอร์มบันทึกค่าใช้จ่ายทางตรงและค่าใช้จ่ายทางอ้อม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13.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จัดทำตารางที่ 5 แบบฟอร์มการบันทึกโอนค่าใช้จ่ายทางอ้อมเข้าสู่กิจกรรมย่อยหน่วยงานหลัก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14.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จัดทำตารางที่ 6 แบบฟอร์มการบันทึกต้นทุนต่อหน่วยต่อหลักสูตร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15.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จัดทำตารางที่ 7 แบบฟอร์มการบันทึกต้นทุนต่อหน่วยต่อหลักสูตร (รวมค่าใช้จ่ายปันส่วนจากสถาบันวิทยาลัยชุมชน) (เอกสารหลักฐานหมายเลข 5.1.2-1)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วิทยาลัยชุมชนพิจิตร  เป็นส่วนราชการในสังกัดสถาบันวิทยาลัยชุมชน  กระทรวงการอุดมศึกษา  วิทยาศาสตร์   วิจัยและนวัตกรรม เป็นสถาบันการศึกษาที่ให้การศึกษาในระดับต่ำกว่าปริญญาตรี  และเป็นส่วนหนึ่งของระบบ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ุดมศึกษาในการให้โอกาสทางการศึกษากับประชากรในพื้นที่ห่างไกลที่มีความยากลำบากในการเข้าถึงการศึกษา มีวัตถุประสงค์เพื่อให้การศึกษา วิจัย ให้บริการทางวิชาการ ทะนุบำรุงศิลปะและวัฒนธรรมและส่งเสริมการเรียนรู้ตลอดชีวิต เพื่อสร้างความเข้มแข็งของท้องถิ่นและชุมชน การพัฒนาที่ยั่งยืน เสริมสร้างศักยภาพบุคคล ตอบสนองและสอดคล้องต่อความต้องการและการประกอบอาชีพของท้องถิ่นและชุมชนซึ่งนำไปสู่การพัฒนาประเทศ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ผลผลิตของวิทยาลัยชุมชนพิจิตรประจำปีงบประมาณ พ.ศ. 2563 มี 9 ศูนย์ คือ การศึกษาระดับอนุปริญญา/เทียบเท่า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การศึกษาระดับประกาศนียบัตรวิชาชีพชั้นสูง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การศึกษาระดับประกาศนียบัตรวิชาชีพ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  การศึกษาประกาศนียบัตร  การศึกษา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สัมฤทธิ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บัตร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ฝึกอบรมด้านวิชาการหรือด้านวิชาชีพ  งานวิจัย  ทำนุบำรุงศิลปวัฒนธรรม และบริการวิชาการ  โดยกำหนดขอบเขตหน่วยงานหลักและหน่วยงานสนับสนุน ดังนี้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กิจกรรมย่อยหน่วยงานหลัก ได้แก่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ระดับอนุปริญญา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   -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สาขาวิชาการปกครองท้องถิ่น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   -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สาขาวิชาการศึกษาปฐมวัย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   -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สาขาวิชาคอมพิวเตอร์ธุรกิจ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   -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สาขาวิชาการจัดการทั่วไป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   -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รัฐ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เทคโนโลยีสารสนเทศ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2.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สาขางานคอมพิวเตอร์ธุรกิจ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สาขางานการบัญชี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สาขางานไฟฟ้ากำลัง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สาขางานเทคนิคยานยนต์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สาขางานอิเล็กทรอนิกส์อุตสาหกรรม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สาขางานเทคนิคโลหะ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     -  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เทคโนโลยีธุรกิจ</w:t>
            </w:r>
            <w:proofErr w:type="spellStart"/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ดิจิทัล</w:t>
            </w:r>
            <w:proofErr w:type="spellEnd"/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 ระดับประกาศนียบัตรวิชาชีพ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สาขางานคอมพิวเตอร์ธุรกิจ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สาขางานการบัญชี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 สาขางานไฟฟ้ากำลัง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สาขางานยานยนต์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 สาขางานอิเล็กทรอนิกส์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 สาขางานโครงสร้าง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4.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ประกาศนียบัตร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 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สัมฤทธิ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บัตร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6. 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ฝึกอบรมด้านวิชาการหรือด้านวิชาชีพ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7. 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งานวิจัย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8. ทำนุบำรุงศิลปวัฒนธรรม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9. บริการวิชาการ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หน่วยงานสนับสนุน ได้แก่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สำนักงานผู้อำนวยการ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2. สำนักงานวิชาการ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3. ศูนย์วิจัยและส่งเสริมการเรียนรู้ตลอดชีวิต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งบประมาณที่นำมาคำนวณเป็นเงินงบประมาณของวิทยาลัยชุมชนพิจิตร ประกอบด้วย เงินงบประมาณและเงินนอกงบประมาณ ซึ่งแบ่งออกเป็น 2 ส่วน คือ ค่าใช้จ่ายทางตรง ซึ่งเป็นค่าใช้จ่ายที่เกี่ยวข้องกับการศึกษา และค่าใช้จ่ายทางอ้อม เป็นค่าใช้จ่ายสนับสนุนที่เกิดขึ้นไม่สามารถระบุได้ว่าเป็นค่าใช้จ่ายของหน่วยต้นทุนใด เช่น ค่าสาธารณูปโภค ค่าใช้จ่ายของหน่วยงานที่ทำหน้าที่สนับสนุนการผลิตนักศึกษาโดยต้นทุนทางอ้อมซึ่งจะนำไปปันส่วนให้กับกิจกรรมย่อยหน่วยงานหลัก ส่วนงบประมาณที่ไม่นำมาคำนวณต้นทุนในครั้งนี้ ได้แก่ งบประมาณจากหน่วยงานภายนอก เช่น งบประมาณที่ได้รับสนับสนุนจากองค์กรภาครัฐ หรือองค์กรเอกชน และงบลงทุน แต่จะใช้ค่าเสื่อมราคาครุภัณฑ์และสิ่งก่อสร้างแทน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ข้อมูลที่ใช้ประกอบการคำนวณมาจากทะเบียนคุมค่าใช้จ่าย ประจำปีงบประมาณ พ.ศ. 2563 (เอกสารหลักฐานหมายเลข 5.1.2-1)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รายงานงบทดลองหน่วยเบิกจ่าย วิทยาลัยชุมชนพิจิตร (เอกสารหลักฐาน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หมายเลข 5.1.2-1)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เก็บข้อมูลเงินเดือนบุคลากร (เอกสารหลักฐานหมายเลข 5.1.2-1)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ซึ่งเก็บข้อมูลจากงานแผน งานพัสดุ งานการเงิน งานการบัญชี และงานบุคลากร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การปันส่วนค่าใช้จ่ายในการวิเคราะห์ต้นทุนต่อสาขาวิชาและหลักสูตร ใช้จำนวนนักศึกษาจริงและเป็นนักศึกษาเต็มเวลาเรียน (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>FTES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) (เอกสารหลักฐานหมายเลข 5.1.2-1)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ในระดับอนุปริญญา ระดับประกาศนียบัตรวิชาชีพชั้นสูง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 และระดับประกาศนียบัตรวิชาชีพ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 ที่ลงทะเบียน  ส่วนงานบริการใช้เกณฑ์การปันส่วนโดยใช้ภาระงาน (เอกสารหลักฐานหมายเลข 5.1.2-1) ในการคำนวณต้นทุน ทั้งนี้ข้อมูลจำนวนนักศึกษาที่ลงทะเบียนเรียนและจำนวนนักศึกษาจริง (เอกสารหลักฐานหมายเลข 5.1.2-4) มาจากงานทะเบียน ส่วนตารางการเรียนการสอ(เอกสารหลักฐานหมายเลข 5.1.2-6) และรายงานการจัดการเรียนการสอนของนักศึกษา (เอกสารหลักฐานหมายเลข 5.1.2-5) มาจากงานหลักสูตรการเรียนการสอนระดับอนุปริญญา ระดับประกาศนียบัตรวิชาชีพชั้นสูง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 และระดับประกาศนียบัตรวิชาชีพ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  <w:p w:rsidR="0065301B" w:rsidRPr="00A21BE0" w:rsidRDefault="0065301B" w:rsidP="0065301B">
            <w:pPr>
              <w:pStyle w:val="af5"/>
              <w:spacing w:before="0" w:beforeAutospacing="0" w:afterAutospacing="0"/>
              <w:ind w:right="-46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A21B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การวิเคราะห์ต้นทุนผลผลิตต่อหน่วยตามหลักสูตรการเรียนการสอน ประจำปีงบประมาณ พ.ศ. 2563</w:t>
            </w:r>
          </w:p>
          <w:p w:rsidR="0065301B" w:rsidRPr="00A21BE0" w:rsidRDefault="0065301B" w:rsidP="0065301B">
            <w:pPr>
              <w:pStyle w:val="af5"/>
              <w:spacing w:before="0" w:beforeAutospacing="0" w:afterAutospacing="0"/>
              <w:ind w:right="-46"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ต้นทุนผลผลิตต่อหน่วยตามหลักสูตร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 2563 มีจำนวนทั้งสิ้น 19 หลักสูตร สามารถวิเคราะห์ได้ ดังนี้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1. การจัดการเรียนการสอนระดับอนุปริญญา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มีจำนวน 6 หลักสูตร คือ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สาขาวิชาการปกครองท้องถิ่น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สาขาวิชาการศึกษาปฐมวัย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สาขาวิชาคอมพิวเตอร์ธุรกิจ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สาขาวิชาการจัดการทั่วไป สาขาวิชารัฐ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 และสาขาวิชาเทคโนโลยีสารสนเทศ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โดยหลักสูตรที่มีต้นทุนต่อหลักสูตรต่อคนต่อปีมากที่สุดคือหลักสูตรสาขาวิชาการจัดการทั่วไป มีต้นทุนต่อ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หน่วยเท่ากับ 22,388.05 บาท  รองลงมาหลักสูตรสาขาวิชาคอมพิวเตอร์ธุรกิจ มีต้นทุนต่อหน่วยเท่ากับ 20,929.61 บาท  รองลงมาหลักสูตรสาขาวิชาการศึกษาปฐมวัย มีต้นทุนต่อหน่วยเท่ากับ 17,537.55 บาท และหลักสูตรที่มีต้นทุนต่อหน่วยน้อยที่สุดคือหลักสูตรสาขาวิชาเทคโนโลยีสารสนเทศ มีต้นทุนต่อหน่วยเท่ากับ 7,530.77 บาท</w:t>
            </w:r>
          </w:p>
          <w:p w:rsidR="0065301B" w:rsidRPr="00A21BE0" w:rsidRDefault="0065301B" w:rsidP="0065301B">
            <w:pPr>
              <w:pStyle w:val="af5"/>
              <w:spacing w:before="0" w:beforeAutospacing="0" w:afterAutospacing="0"/>
              <w:ind w:right="-46"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2. การจัดการเรียนการสอนระดับประกาศนียบัตรวิชาชีพชั้นสูง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มีจำนวน 7 หลักสูตร คือสาขางานคอมพิวเตอร์ธุรกิจ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สาขางานการบัญชี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สาขางานไฟฟ้ากำลัง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สาขางานเทคนิคยานยนต์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สาขางานอิเล็กทรอนิกส์อุตสาหกรรม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สาขางานเทคนิคโลหะ 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เทคโนโลยีธุรกิจ</w:t>
            </w:r>
            <w:proofErr w:type="spellStart"/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ดิจิทัล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โดยหลักสูตรที่มีต้นทุนต่อหลักสูตรต่อคนต่อปีมากที่สุดคือหลักสูตรสาขางานเทคนิคโลหะ มีต้นทุนต่อหน่วยเท่ากับ 23,697.65 บาท  รองลงมาหลักสูตรสาขางานคอมพิวเตอร์ธุรกิจ มีต้นทุนต่อหน่วยเท่ากับ 19,990.45 บาท  รองลงมาหลักสูตรสาขางานอิเล็กทรอนิกส์อุตสาหกรรม มีต้นทุนต่อหน่วยเท่ากับ 16,773.21 บาท และหลักสูตรที่มีต้นทุนต่อหน่วยน้อยที่สุดคือหลักสูตรสาขา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เทคโนโลยีธุรกิจ</w:t>
            </w:r>
            <w:proofErr w:type="spellStart"/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ดิจิทัล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มีต้นทุนต่อหน่วยเท่ากับ 7,935.30 บาท</w:t>
            </w:r>
          </w:p>
          <w:p w:rsidR="0065301B" w:rsidRPr="00A21BE0" w:rsidRDefault="0065301B" w:rsidP="0065301B">
            <w:pPr>
              <w:pStyle w:val="af5"/>
              <w:spacing w:before="0" w:beforeAutospacing="0" w:afterAutospacing="0"/>
              <w:ind w:right="-46"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3. การจัดการเรียนการสอนระดับประกาศนียบัตรวิชาชีพ (</w:t>
            </w:r>
            <w:proofErr w:type="spellStart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มีจำนวน 6 หลักสูตร คือสาขางานคอมพิวเตอร์ธุรกิจ สาขางานการบัญชี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สาขางานไฟฟ้ากำลัง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สาขางานยานยนต์ สาขางานอิเล็กทรอนิกส์ และสาขางานโครงสร้าง โดยหลักสูตรที่มีต้นทุนต่อหลักสูตรต่อคนต่อปีมากที่สุดคือหลักสูตรสาขางานโครงสร้าง มีต้นทุนต่อหน่วยเท่ากับ 26,038.87 บาท  รองลงมาหลักสูตรสาขางานอิเล็กทรอนิกส์ มีต้นทุนต่อหน่วยเท่ากับ23,484.67 บาท  รองลงมาหลักสูตรสาขางานการบัญชี มีต้นทุนต่อหน่วยเท่ากับ 18,455.84 บาท และหลักสูตรที่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มีต้นทุนต่อหน่วยน้อยที่สุดคือหลักสูตรสาขางานไฟฟ้ากำลัง ต้นทุนต่อหน่วยเท่ากับ 15,837.45 บาท</w:t>
            </w:r>
          </w:p>
          <w:p w:rsidR="0065301B" w:rsidRPr="00A21BE0" w:rsidRDefault="0065301B" w:rsidP="0065301B">
            <w:pPr>
              <w:pStyle w:val="af5"/>
              <w:spacing w:before="0" w:beforeAutospacing="0" w:afterAutospacing="0"/>
              <w:ind w:right="-46"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ทั้งนี้จากรายงานผลการดำเนินงานการวิเคราะห์ต้นทุนต่อหน่วยของแต่ละหลักสูตร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ปรากฏว่ามี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ความคุ้มค่าของการบริหารหลักสูตร 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นักศึกษาที่เรียนและจบการศึกษาจากวิทยาลัยชุมชนพิจิตร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 มีประสิทธิผลในการผลิตผู้สำเร็จการศึกษา และมีโอกาสในการแข่งขัน</w:t>
            </w:r>
            <w:r w:rsidRPr="00A21BE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ซึ่งดูได้จากแบบสำรวจความพึงพอใจของผู้ใช้บัณฑิตวิทยาลัยชุมชนพิจิตรของสถานประกอบการ  และแบบประเมินที่ชุมชนประเมินผู้สำเร็จการศึกษาของวิทยาลัยชุมชนทำประโยชน์ให้ชุมชน </w:t>
            </w:r>
            <w:r w:rsidRPr="00A21BE0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มีความพึงพอใจในระดับมาก</w:t>
            </w:r>
            <w:r w:rsidRPr="00A21B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ที่สุด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5.1.2-1 รายงานวิเคราะห์ต้นทุนต่อหน่วยผลผลิตวิทยาลัยชุมชนพิจิตร ประจำปีงบประมาณ พ.ศ. 2563  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5.1.2-2</w:t>
            </w:r>
            <w:r w:rsidRPr="00A21B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ทะเบียนคุมค่าใช้จ่าย ประจำปีงบประมาณ พ.ศ. 2563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5.1.2-3 ตารางจัดเก็บข้อมูลค่าใช้จ่าย ประจำปีงบประมาณ พ.ศ. 2563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5.1.2-4 ข้อมูลจำนวนนักศึกษา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5.1.2-5 รายงานการจัดการเรียนการสอน</w:t>
            </w:r>
          </w:p>
          <w:p w:rsidR="0065301B" w:rsidRPr="00A21BE0" w:rsidRDefault="0065301B" w:rsidP="006530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BE0">
              <w:rPr>
                <w:rFonts w:ascii="TH SarabunIT๙" w:hAnsi="TH SarabunIT๙" w:cs="TH SarabunIT๙"/>
                <w:sz w:val="32"/>
                <w:szCs w:val="32"/>
                <w:cs/>
              </w:rPr>
              <w:t>5.1.2-6 ตารางการเรียนการสอน</w:t>
            </w:r>
          </w:p>
        </w:tc>
      </w:tr>
      <w:tr w:rsidR="004F543D" w:rsidRPr="007D374A" w:rsidTr="00B305CB">
        <w:tc>
          <w:tcPr>
            <w:tcW w:w="568" w:type="dxa"/>
          </w:tcPr>
          <w:p w:rsidR="004F543D" w:rsidRPr="007D374A" w:rsidRDefault="0065301B" w:rsidP="00A70755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65301B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A3"/>
            </w:r>
          </w:p>
        </w:tc>
        <w:tc>
          <w:tcPr>
            <w:tcW w:w="2126" w:type="dxa"/>
          </w:tcPr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.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 หรือปัจจัยที่ไม่สามารถควบคุมได้ที่ส่งผลต่อการดำเนินงานตามพันธ์กิจของวิทยาลัยชุมชนและให้ระดับความเสี่ยงลดลงจากเดิม </w:t>
            </w:r>
          </w:p>
        </w:tc>
        <w:tc>
          <w:tcPr>
            <w:tcW w:w="4253" w:type="dxa"/>
          </w:tcPr>
          <w:p w:rsidR="004F543D" w:rsidRPr="007D374A" w:rsidRDefault="004F543D" w:rsidP="00A70755">
            <w:pPr>
              <w:jc w:val="thaiDistribute"/>
              <w:rPr>
                <w:rFonts w:ascii="TH SarabunIT๙" w:eastAsia="Angsan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Angsan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งานบริหารความเสี่ยงและควบคุมภายในมีกระบวนการจัดทำ  ดังนี้</w:t>
            </w:r>
          </w:p>
          <w:p w:rsidR="004F543D" w:rsidRPr="007D374A" w:rsidRDefault="004F543D" w:rsidP="00A70755">
            <w:pPr>
              <w:pStyle w:val="3"/>
              <w:shd w:val="clear" w:color="auto" w:fill="FFFFFF"/>
              <w:spacing w:before="0"/>
              <w:outlineLvl w:val="2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ประชุมเพื่อชี้แจงถึงความสำคัญของงานบริหารความเสี่ยง วางแผนเพื่อวิเคราะห์และระบุความเสี่ยงเพื่อจัดทำแผนบริหารความเสี่ยง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Angsan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2.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จัดทำคำสั่งคณะกรรมการ 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 xml:space="preserve">4  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 ได้แก่ 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Angsan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Angsan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- 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คณะกรรมการจัดทำระบบการควบคุมภายในวิทยาลัยชุมชนพิจิตร</w:t>
            </w:r>
            <w:r w:rsidRPr="007D374A">
              <w:rPr>
                <w:rFonts w:ascii="TH SarabunIT๙" w:eastAsia="Angsan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Angsan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- 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คณะกรรมการประเมินผลควบคุมภายใน 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 xml:space="preserve">      - 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คณะกรรมการประเมินผลบริหารความเสี่ยง 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คณะกรรมการบริหารความเสี่ยง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2.1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จัดทำหลักเกณฑ์การให้คะแนนโอกาสที่จะเกิดความเสียหาย(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L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)และ ความรุนแรงของผลกระทบ(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C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2.2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จัดทำแผนภูมิความเสี่ยง(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Risk Map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3"/>
              <w:shd w:val="clear" w:color="auto" w:fill="FFFFFF"/>
              <w:spacing w:before="0"/>
              <w:outlineLvl w:val="2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3.</w:t>
            </w:r>
            <w:r w:rsidRPr="007D374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การนำแผนบริหารความเสี่ยง ปีเก่า มาวิเคราะห์ ดูว่ายังมีความเสี่ยงหรือไม่  ซึ่งในปีที่ผ่านมาความเสี่ยงไม่มี </w:t>
            </w:r>
            <w:r w:rsidRPr="007D374A">
              <w:rPr>
                <w:rFonts w:ascii="TH SarabunIT๙" w:eastAsia="Calibri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ในปีงบประมาณ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eastAsia="Calibri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>2563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จึงได้วิเคราะห์ความเสี่ยงที่มีปัจจัยที่เกิดขึ้นใหม่ทั้ง ปัจจัยภายนอก หรือปัจจัยที่ไม่สามารถ</w:t>
            </w:r>
            <w:r w:rsidRPr="007D374A">
              <w:rPr>
                <w:rFonts w:ascii="TH SarabunIT๙" w:eastAsia="Calibri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ควบคุมได้ที่ส่งผลต่อการดำเนินงานตามพันธ์กิจ</w:t>
            </w:r>
            <w:r w:rsidRPr="007D374A">
              <w:rPr>
                <w:rFonts w:ascii="TH SarabunIT๙" w:eastAsia="Calibri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lastRenderedPageBreak/>
              <w:t>ของวิทยาลัยชุมชนพิจิตร</w:t>
            </w:r>
            <w:r w:rsidRPr="007D374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eastAsia="Calibri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จากการประชุมคณะกรรมการ สามารถเรียนลำดับความเสี่ยงจาก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>มากไปน้อย</w:t>
            </w:r>
            <w:r w:rsidRPr="007D374A">
              <w:rPr>
                <w:rFonts w:ascii="TH SarabunIT๙" w:eastAsia="Calibri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ได้มา จำนวน  </w:t>
            </w:r>
            <w:r w:rsidRPr="007D374A">
              <w:rPr>
                <w:rFonts w:ascii="TH SarabunIT๙" w:eastAsia="Calibri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 xml:space="preserve">3  </w:t>
            </w:r>
            <w:r w:rsidRPr="007D374A">
              <w:rPr>
                <w:rFonts w:ascii="TH SarabunIT๙" w:eastAsia="Calibri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เรื่อง  ดังนี้</w:t>
            </w:r>
            <w:r w:rsidRPr="007D374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1.</w:t>
            </w: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สำนักวิชาการ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9"/>
              </w:num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การลดอัตราการออกกลางคัน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ของผู้เรียน </w:t>
            </w:r>
          </w:p>
          <w:p w:rsidR="004F543D" w:rsidRPr="007D374A" w:rsidRDefault="004F543D" w:rsidP="00A70755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2.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ศูนย์วิจัยและส่งเสริมการเรียนรู้ตลอดชีวิต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9"/>
              </w:num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บุคลากรยังขาดทักษะการเขียน</w:t>
            </w:r>
          </w:p>
          <w:p w:rsidR="004F543D" w:rsidRPr="007D374A" w:rsidRDefault="004F543D" w:rsidP="00A7075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หัวข้อวิจัยโดยการมีส่วนร่วมของชุมชนเพื่อขอรับทุนจากแหล่งทุนภายนอก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3.</w:t>
            </w: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สำนักอำนวยการ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9"/>
              </w:num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งานควบคุม ดูแลระบบเครือข่าย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เพื่อให้บริการแก่ผู้ใช้งานในระบบเครือข่ายของวิทยาลัยชุมชนพิจิตร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4..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รายงานผลการดำเนินงาน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โครงการจัดทำแผนบริหารความเสี่ยง ประจำปีงบประมาณ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-.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คำสั่งเลขที่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2563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แต่งตั้งคำสั่งคณะกรรมการจัดทำระบบการควบคุมภายในวิทยาลัยชุมชนพิจิตร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คำสั่งเลขที่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45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2563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แต่งตั้งคำสั่งคณะกรรมการประเมินผลบริหารความเสี่ยงและควบคุมภายในวิทยาลัยชุมชนพิจิตร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คำสั่งเลขที่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44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2563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แต่งตั้งคำสั่งคณะกรรมการบริหารความเสี่ยงวิทยาลัยชุมชนพิจิต</w:t>
            </w:r>
          </w:p>
          <w:p w:rsidR="004F543D" w:rsidRPr="007D374A" w:rsidRDefault="004F543D" w:rsidP="00A70755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ตารางหลักเกณฑ์การให้คะแนนโอกาสที่จะเกิดความเสียหาย(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L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)และ ความรุนแรงของผลกระทบ(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C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lastRenderedPageBreak/>
              <w:t>-.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แผนภูมิความเสี่ยง(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Risk Map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แผนบริหารความเสี่ยง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D374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ประชุมคณะกรรมการ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บริหารความเสี่ยงวิทยาลัยชุมชนพิจิตร</w:t>
            </w:r>
            <w:r w:rsidRPr="007D374A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เพื่อเรียงลำดับความเสี่ยง และ เพื่อหาแนวทางวิธีการแก้ไข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1.</w:t>
            </w: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สำนักวิชาการ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9"/>
              </w:num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การลดอัตราการออกกลางคัน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ของผู้เรียน </w:t>
            </w:r>
          </w:p>
          <w:p w:rsidR="004F543D" w:rsidRPr="007D374A" w:rsidRDefault="004F543D" w:rsidP="00A70755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วิธีการจัดการแก้ปัญหาความเสี่ยง </w:t>
            </w:r>
          </w:p>
          <w:p w:rsidR="004F543D" w:rsidRPr="007D374A" w:rsidRDefault="004F543D" w:rsidP="00A70755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จัดทำ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KM </w:t>
            </w: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รายงานผลการจัดการความรู้ด้านการเรียนการสอน  เพื่อหาแนวทางปฏิบัติที่ดีในการลดปัญหาการออกกลางคันของผู้เรียน </w:t>
            </w:r>
          </w:p>
          <w:p w:rsidR="004F543D" w:rsidRPr="007D374A" w:rsidRDefault="004F543D" w:rsidP="00A70755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2.</w:t>
            </w:r>
            <w:r w:rsidRPr="007D374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ศูนย์วิจัยและส่งเสริมการเรียนรู้ตลอดชีวิต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9"/>
              </w:num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บุคลากรยังขาดทักษะการเขียน</w:t>
            </w:r>
          </w:p>
          <w:p w:rsidR="004F543D" w:rsidRPr="007D374A" w:rsidRDefault="004F543D" w:rsidP="00A7075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หัวข้อวิจัยโดยการมีส่วนร่วมของชุมชนเพื่อขอรับทุนจากแหล่งทุนภายนอก</w:t>
            </w:r>
          </w:p>
          <w:p w:rsidR="004F543D" w:rsidRPr="007D374A" w:rsidRDefault="004F543D" w:rsidP="00A70755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วิธีการจัดการแก้ปัญหาความเสี่ยง </w:t>
            </w:r>
          </w:p>
          <w:p w:rsidR="004F543D" w:rsidRPr="007D374A" w:rsidRDefault="004F543D" w:rsidP="00A7075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จัดทำ </w:t>
            </w: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KM  </w:t>
            </w: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โครงการจัดการองค์ความรู้ด้านงานวิจัย  เรื่อง เทคนิคการเขียนหัวข้องานวิจัย</w:t>
            </w:r>
          </w:p>
          <w:p w:rsidR="004F543D" w:rsidRPr="007D374A" w:rsidRDefault="004F543D" w:rsidP="00A7075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2.</w:t>
            </w: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จัดทำโครงการพัฒนางานวิจัยและนวัตกรรมตามประเด็นยุทธศาสตร์</w:t>
            </w:r>
            <w:r w:rsidRPr="007D374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3.</w:t>
            </w: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สำนักอำนวยการ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9"/>
              </w:num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งานควบคุม ดูแลระบบเครือข่าย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วิทยาลัยชุมชนพิจิตร เพื่อให้บริการแก่ผู้ใช้งานในระบบเครือข่ายของวิทยาลัยชุมชนพิจิตร</w:t>
            </w:r>
          </w:p>
          <w:p w:rsidR="004F543D" w:rsidRPr="007D374A" w:rsidRDefault="004F543D" w:rsidP="00A70755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7D374A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วิธีการจัดการแก้ปัญหาความเสี่ยง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จัดทำโครงการพัฒนาระบบเครือข่าย  ระยะที่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4F543D" w:rsidRPr="007D374A" w:rsidTr="00B305CB">
        <w:tc>
          <w:tcPr>
            <w:tcW w:w="568" w:type="dxa"/>
          </w:tcPr>
          <w:p w:rsidR="004F543D" w:rsidRPr="007D374A" w:rsidRDefault="0065301B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126" w:type="dxa"/>
          </w:tcPr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4.บริหารจัดการด้วยหลักธรรม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มาภิ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บาลบาลอย่างครบถ้วนทั้ง 10 ประการ ที่อธิบายการดำเนินงานอย่างชัดเจน</w:t>
            </w:r>
          </w:p>
        </w:tc>
        <w:tc>
          <w:tcPr>
            <w:tcW w:w="4253" w:type="dxa"/>
          </w:tcPr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วิทยาลัยชุมชนพิจิตรมีการบริหารจัดการภายใต้หลักธรรม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มาภิ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บาลการครบถ้วนทั้ง 10 ประการ ได้แก่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คณะผู้บริหารยึดหลัก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บาลเป็นเครื่องมือในการบริหารการดำเนินงาน โดยคำนึงถึงผลประโยชน์ของผู้มีส่วนได้ส่วนเสียในเรื่องของคุณภาพทางวิชาการและการให้บริการวิชาการ พร้อมทั้งเปิดโอกาสให้บุคลากรจากทุกภาคส่วนที่เกี่ยวข้องในการดำเนินงาน ตามหลักการบริหารจัดการที่ดี โดยยึดหลัก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บาล 10 ประการ ดังนี้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หลักประสิทธิผล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Effectiveness)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คณะผู้บริหาร กรรมการสภาฯ และบุคลการทุกระดับร่วมจัดทำแผนยุทธศาสตร์ และแผนปฏิบัติราชการ เพ่อเป็นการกำหนดทิศทางยุทธศาสตร์และเป้าหมายที่ชัดเจน เพื่อให้การปฏิบัติงานเป็นไปอย่างมีประสิทธิภาพ มีกระบวนการติดตามและประเมินผล เช่น การประเมินภาระงานโดยผู้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บังคัญ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บัญชาปีละ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 การประเมินการเรียนการสอนทุกภาคการศึกษา เพื่อผลการปฏิบัติงานที่เป็นมาตรฐาน มีคุณภาพ และก่อให้เกิดการพัฒนางานของวิทยาลัยอย่างเป็นระบบ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หลักประสิทธิภาพ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Efficiency)</w:t>
            </w:r>
          </w:p>
          <w:p w:rsidR="004F543D" w:rsidRPr="007D374A" w:rsidRDefault="004F543D" w:rsidP="00280116">
            <w:pPr>
              <w:pStyle w:val="af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ผู้บริหารตระหนักถึงการปฏิบัติงานอย่างมีประสิทธิภาพ จึงมีนโยบายสนับสนุนส่งเสริมการพัฒนาความรู้แก่บุคลากรภายในวิทยาลัยทั้งสายวิชาการและสายสนับสนุน โดยจัดโครงการพัฒนาบุคลากรเพื่อสร้างความเข้าใจระบบการทำงานในรูปแบบวิทยาลัยชุมชน จัดอบรมพัฒนา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ศักยภาพในการสอนโดยใช้รูปแบบการเรียนการสอนออนไลน์ ทั้งรูปแบบ </w:t>
            </w:r>
            <w:r w:rsidRPr="007D374A">
              <w:rPr>
                <w:rStyle w:val="a7"/>
                <w:rFonts w:ascii="TH SarabunIT๙" w:hAnsi="TH SarabunIT๙" w:cs="TH SarabunIT๙"/>
                <w:i w:val="0"/>
                <w:iCs w:val="0"/>
                <w:sz w:val="32"/>
                <w:szCs w:val="32"/>
                <w:shd w:val="clear" w:color="auto" w:fill="FFFFFF"/>
              </w:rPr>
              <w:t>Google Classroom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Style w:val="a7"/>
                <w:rFonts w:ascii="TH SarabunIT๙" w:hAnsi="TH SarabunIT๙" w:cs="TH SarabunIT๙"/>
                <w:i w:val="0"/>
                <w:iCs w:val="0"/>
                <w:sz w:val="32"/>
                <w:szCs w:val="32"/>
                <w:shd w:val="clear" w:color="auto" w:fill="FFFFFF"/>
              </w:rPr>
              <w:t xml:space="preserve">Google Meet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Zoom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เป็นต้นเพื่อประโยชน์แก่นักศึกษาและผู้รับบริการ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หลักการตอบสนอง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Responsiveness)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ผู้บริหารตระหนักถึงความรับผิดชอบตาม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กิจของวิทยาลัยชุมชนพิจิตร ด้วยการจัดการศึกษาต่ำกว่าปริญญา ให้บริการวิชาการแก่สังคม ทะนุบำรุงศิลปวัฒนธรรม และการวิจัย โดยได้รับงบประมาณสนับสนุนจากสถาบันวิทยาลัยชุมชน  และหน่วยงานภาครัฐ และสามารถตอบสนองความคาดหวังหรือความต้องการของประชาชนผู้รับบริการ และผู้มีส่วนได้ส่วนเสียที่มีความหลากหลายและมีความแตกต่างกัน สามารถสรุปข้อมูลได้ดังนี้ 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 จัดการศึกษาต่ำกว่าปริญญา ทั้งหลักสูตร </w:t>
            </w:r>
            <w:proofErr w:type="spellStart"/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ปวส</w:t>
            </w:r>
            <w:proofErr w:type="spellEnd"/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proofErr w:type="spellStart"/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ปวช</w:t>
            </w:r>
            <w:proofErr w:type="spellEnd"/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โครงการพัฒนาและเสริมสร้างศักยภาพและทักษะการจัดการเรียนรู้ของผู้สอนในศตวรรษที่ 21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 โครงการพัฒนาสื่อและเทคโนโลยีที่ทันสมัยและแหล่งเรียนรู้เพื่อพัฒนาทักษะ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ผุ้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เรียนในศตวรรษที่ 21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 โครงการพัฒนาและเสริมสร้างศักยภาพและทักษะการจัดการเรียนรู้ของผู้สอนในศตวรรษที่ 21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4. โครงการปรับปรุงและพัฒนาหลักสูตรใหม่ตามความต้องการของชุมชนท้องถิ่น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 โครงการสิ่งประดิษฐ์ของคนรุ่นใหม่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วิจัยเพื่อพัฒนาการจัดการเรียนการสอนวิจัยชุมชนและถ่ายทอดองค์ความรู้สู่ท้องถิ่น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โครงการการออกแบบและพัฒนาสมรรถนะหัวลากรถนั่งผู้พิการ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 โครงการเตรียมความพร้อมของนักศึกษาในการพัฒนาสิ่งประดิษฐ์และนวัตกรรม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 โครงการฝึกอบรมเชิงปฏิบัติการในการนำเสนอหัวข้อวิจัยนวัตกรรมและสิ่งประดิษฐ์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ส่งเสริมการบริการวิชาการพัฒนาอาชีพและคุณภาพชีวิตของคนในท้องถิ่นและชุมชน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โครงการจัดหลักสูตรพัฒนาอาชีพ บริการวิชาการ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โครงการพัฒนาศักยภาพคนยุค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(ออกหน่วยบริการชุมชน)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 โครงการพัฒนาศักยภาพเด็กปฐมวัย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4. โครงการบทเรียนออนไลน์เพื่อชุมชน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ทำนุบำรุงศิลปวัฒนธรรมภูมิปัญญาท้องถิ่นของชุมชน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โครงการจัดการความรู้ด้านศิลปวัฒนธรรมและภูมิปัญญาท้องถิ่นเพื่อยกระดับสู่เศรษฐกิจสร้างสรรค์</w:t>
            </w:r>
          </w:p>
          <w:p w:rsidR="004F543D" w:rsidRPr="007D374A" w:rsidRDefault="004F543D" w:rsidP="0028011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 โครงการเสริมบุญ สร้างบารมีประเพณีถวายเทียนพรรษา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จัดการศึกษาด้วยระบบเครือข่ายความร่วมมือระหว่างวิทยาลัยชุมชนกับภาคส่วนต่างๆ ทั้งภาครัฐและเอกชน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โครงการสร้างเครือข่ายความร่วมมือภาครัฐและเอกชนในการพัฒนาอาชีพให้กับชุมชน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หลักภาระรับผิดชอบ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Accountability)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ผู้บริหารมีความรับผิดชอบต่อหน้าที่ตาม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กิจ  และการประสานความร่วมมือหน่วยงานภาครัฐและเอกชน  ปฏิบัติงานตามแนวนโยบายสภาวิทยาลัยชุมชนพิจิตร มีการรายงานผลการปฏิบัติงานต่อคณะกรรมการสภาวิทยาลัย อย่างสม่ำเสมอและรายงานผลการปฏิบัติงานต่อบุคลากรภายในคณะเป็นประจำทุกปี รวมไปจนถึงงานบริการต่างๆเพื่อให้กิจกรรมของวิทยาลัยชุมชนพิจิตรขับเคลื่อน ได้อย่างมีประสิทธิภาพ และมีผลต่อผู้ผู้รับบริการ โดยวิทยาลัยได้มีการบริหารงานตาม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กิจหลัก  5  ด้าน 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หลักความโปร่งใส 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Transparency)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 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วิทยาลัยชุมชนพิจิตรได้มีการพัฒนาระบบสารสนเทศในการจัดเก็บข้อมูล ข่าวสารที่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ทันสมัยและมีช่องทางการให้บริการที่หลายรูปแบบและสามารถเข้าถึงข้อมูลได้ง่าย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ทยาลัยชุมชนพิจิตรมีการจัดทำรายงานสรุปผลการดำเนินงานประจำทุกปีเพื่อรายงานต่อสภาวิทยาลัยและผู้ส่วนได้ส่วนเสียและสาธารณชนรับทราบ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6.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หลักการมีส่วนร่วม 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Participation)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ในทุกครั้งที่มีการเสนอความเห็นที่เป็นภาพรวมของวิทยาลัย ผู้บริหารจะเปิดโอกาสให้บุคลากรทั้งสายสนับสนุนและสานผู้สอนได้เข้ามามีส่วนร่วมทุกครั้งไม่ว่าจะเป็นกิจกรรมในระดับวิทยาลัย  โดยวิทยาลัยมีการแต่งตั้งคณะกรรมการดำเนินงานในภารกิจต่างๆ เพื่อให้บุคลากรมีส่วนร่วมในการดำเนินงานและมีภารงานรับผิดชอบให้บรรลุตามเป้าหมายที่วางไว้ เช่น คำสั่งแต่งตั้งคณะกรรมการอำนวยการ/คณะกรรมการดำเนินงานโครงการตาม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พันธิจ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กิจของวิทยาลัยมีการเปิดโอกาสให้บุคลากรสามารถซักถามข้อสงสัย ตลอดจนเปิดโอกาสให้มีการตรวจสอบการดำเนินงานจากองค์กรภายในและภายนอก ในหลายลักษณะที่สำคัญ ได้แก่ การตรวจสอบการใช้จ่ายงบประมาณจากหน่วยตรวจสอบภายในของสถาบันวิทยาลัยชุมชนและสำนักงานตรวจเงินแผ่นดินทั้งในระดับจังหวัด ระดับกระทนวง การตรวจสอบคุณภาพของกระบวนการปฏิบัติงานด้วยระบบควบคุมภายใน การจัดทำรายงานประจำปีการประเมินคุณภาพเพื่อรับการประเมินคุณภาพภายใน    ส่วนกิจกรรมในระดับสถาบันในทุกครั้งที่มีการสรรหาบุคคลที่จะเข้ามาเป็นคณะบริหารในระดับสถาบันวิทยาลัยชุมชนพิจิตรยังได้เปิดโอกาสให้บุคลากรทุกคนได้เข้ามามีส่วนร่วมโดยการเสนอชื่อ หรือการลงคะแนนต่างๆ ซึ่งแสดงให้เห็นถึงการเปิดโอกาสให้บุคลากรทุกระดับได้เข้ามามีส่วนร่วม   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หลักการกระจายอำนาจ(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Decentralization)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 มีการมอบหมายให้มีผู้รักษาการแทน โดยได้มอบอำนาจในการตัดสินใจให้อย่าง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อิสระตามวาระสมควร ให้กับรองผู้อำนวยการ หัวหน้าสำนัก หัวหน้ากลุ่มงานต่างๆ เพื่อให้การบริหารและการดำเนินงานภายในวิทยาลัยเป็นไปอย่างต่อเนื่อง นอกจากนี้วิทยาลัยได้มีการกำหนดให้มีการมอบหมายหน้าที่ และกำหนดขอบเขตความรับผิดชอบของบุคลากรทุกระดับทั้งสายวิชาการและสายสนับสนุนดังปรากฏในข้อตกลงภาระงานของอาจารย์และเจ้าหน้าที่ที่เป็นไปตา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กิจทั้ง 5 ด้าน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8.หลักนิติธรรม 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Rule of Law) 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ผู้บริหารบริหารงานด้วยหลักนิติธรรมคำนึงถึงประโยชน์ของวิทยาลัย และผู้มีส่วนได้ส่วนเสีย ไม่ว่าจะเป็น</w:t>
            </w:r>
            <w:r w:rsidRPr="007D374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บุคลากร หรือผู้มารับบริการ  หากมีข้อกรณีการกล่าวหาต่างๆที่แสดงถึงการกระทำที่ขัดต่อ กฎ ระเบียบ หรือมีความผิด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างวินัยจะมีการแต่งตั้งคณะบุคคลเป็นคณะกรรมการตรวจสอบหาข้อเท็จจริงเพื่อนำเสนอต่อผู้บังคับบัญชารับทราบ เพื่อตัดสินใจ  </w:t>
            </w:r>
          </w:p>
          <w:p w:rsidR="004F543D" w:rsidRPr="007D374A" w:rsidRDefault="004F543D" w:rsidP="0028011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หลักความเสมอภาค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Equity)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28011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ผู้บริหาร ให้ความสำคัญในเรื่องของความเสมอภาคทั้งบุคลากรและผู้มารับบริการทั้งในด้านการบริหารและการให้บริการโดยผู้บริหารให้การสนับสนุนให้บุคลากรทุกระดับมีส่วนร่วมในการบริหารงานและร่วมกิจกรรมต่าง ๆ ของหน่วยงาน โดย ในวิทยาลัยโดยผู้บริหารจะมีองค์ประกอบจากบุคลากรที่มาจากสายวิชาการและสายสนับสนุนวิชาการ   นอกจากนี้ ในการคัดเลือกรองผู้อำนวยการผู้อำนวยการยังได้เปิดโอกาสให้บุคลากรที่มีความรู้ความสามารถตามสายงานได้รับผิดชอบดูและงาน  และเป็นการสร้างโอกาสให้ได้รับความก้าวหน้า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ในหน้าที่การงานซึ่งถือว่าเป็นการเปิดโอกาสให้บุคลากรได้รับความเสมอภาคเท่าเทียม</w:t>
            </w:r>
          </w:p>
          <w:p w:rsidR="004F543D" w:rsidRPr="007D374A" w:rsidRDefault="004F543D" w:rsidP="0028011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10.หลักมุ่งเน้นฉันทามติ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Consensus Oriented)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28011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ผู้บริหาร ให้ความสำคัญในการตัดสินใจร่วมโดยใช้หลักการตัดสินใจโดยฉันทามติมาใช้ในการ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ตัดสินใจทางการบริหาร เช่น การตัดสินใจในที่ประชุมของคณะกรรมการสภาวิทยาลัย  ตั้งแต่ในระดับบน  มาจนถึงในระดับผู้ปฏิบัติงานคือบุคลากร โดยยึดถือประเพณีปฏิบัติที่ดีงาม  รวมถึงวัฒนธรรมองค์กรในการพิจารณาให้ความเห็นชอบหรือไม่เห็นชอบในเรื่องต่างๆ ทั้งประเด็นเชิงนโยบาย การบริหาร แนวทางปฏิบัติ และการแก้ปัญหาความขัดแย้ง โดยอาศัยฉันทามติของที่ประชุมที่มีการยอมรับในหลักเหตุผลที่มีการประสานความคิดเห็นที่แตกต่างเพื่อให้ได้ข้อยุติร่วมกันเมื่อมีประเด็นที่ต้องพิจารณา ผู้บริหารและคณะ ได้ร่วมหารือข้อตกลง ข้อสรุป โดยตระหนักถึงข้อเท็จจริงและความคิดเห็นจากผู้มีส่วนได้ส่วนเสียในประเด็นนั้นๆ เช่น วาระพิจารณาต่างๆในการประชุมกรรมการ ประชุมบุคลากร นอกจากนี้คณะผู้บริหาร ได้บริหารภายใต้หลักคุณธรรม โดยได้นำแนวคิดการจัดการศึกษารูปแบบวิทยาลัยชุมชนของท่านศาสตราจารย์เกียรติคุณ นายแพทย์เกษม 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วัฒน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ชัย องคมนตรี ผู้วางรากฐานวิทยาลัยชุมชนมาเป็นแบบอย่าง ที่ว่า “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วิทยาลัยชุมชนเป็นสะพานเชื่อมระหว่างระบบการศึกษาการฝึกอบรมกับโลกของการทำงาน มีเป้าหมายในการพัฒนาชีวิตของคนในชุมชน สร้างระบบการศึกษาที่ร่วมการเปลี่ยนแปลงทั้งสามด้าน คือ ความรู้ ทักษะ และคุณค่า คุณธรรม ซึ่งจะได้เป็นภูมิคุ้มกันสำหรับปัจเจกบุคคล ครอบครัว และชุมชน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” </w:t>
            </w:r>
          </w:p>
        </w:tc>
        <w:tc>
          <w:tcPr>
            <w:tcW w:w="2693" w:type="dxa"/>
          </w:tcPr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5.1.4-1 แผน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ราชการประจำปีงบประมาณ 2563</w:t>
            </w:r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5.1.4-2 คำสั่งมอบหมายการปฏิบัติหน้า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5.1.4-3  สรุปกิจกรรมระจำเดือนประจำปีงบประมาณ 2563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5.1.4-4  เว็บไซด์วิทยาลัยชุมชนพิจิตร</w:t>
            </w:r>
          </w:p>
          <w:p w:rsidR="004F543D" w:rsidRPr="007D374A" w:rsidRDefault="00F02E3E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hyperlink r:id="rId23" w:history="1">
              <w:r w:rsidR="004F543D" w:rsidRPr="007D374A">
                <w:rPr>
                  <w:rStyle w:val="af0"/>
                  <w:rFonts w:ascii="TH SarabunIT๙" w:hAnsi="TH SarabunIT๙" w:cs="TH SarabunIT๙"/>
                  <w:sz w:val="32"/>
                  <w:szCs w:val="32"/>
                </w:rPr>
                <w:t>http://www.pcc.ac.th</w:t>
              </w:r>
            </w:hyperlink>
          </w:p>
          <w:p w:rsidR="004F543D" w:rsidRPr="007D374A" w:rsidRDefault="004F543D" w:rsidP="002801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5.1.4-5  สรุปผลการดำเนินประจำปีงบประมาณ 2563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5.1.4-6 รายงานการประชุมสภาวิทยาลัยชุมชนพิจิตร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5.1.4-7 สรุปผลการปฏิบัติหน้าที่ของผู้อำนวยการและรองผู้อำนวยการ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5.1.4-8 เอกสารประกอบการเสนอชื่อการสรรหานายกสถาบัน/กรรมการสภาสถาบัน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5.1.4-9 คำสั่งมอบหมายหน้าที่โครงการตามภารกิจ/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กิจของวิทยาลัย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5.1.4-10 รายงานการตรวจสอบรายงานการเงินจากสำนักงานตรวจเงินแผ่นดิน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5.1.4-11 คำสั่งแต่งตั้งคณะกรรมการติดตามการประเมินผลการพิจารณาเลื่อน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ขั้นเงินเดือน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5.1.4-12 รายงานการประชุมประจำเดือนบุคลากรวิทยาลัยชุมชนพิจิตร</w:t>
            </w: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543D" w:rsidRPr="007D374A" w:rsidRDefault="004F543D" w:rsidP="002801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F543D" w:rsidRPr="007D374A" w:rsidTr="00B305CB">
        <w:tc>
          <w:tcPr>
            <w:tcW w:w="568" w:type="dxa"/>
          </w:tcPr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A3"/>
            </w:r>
          </w:p>
        </w:tc>
        <w:tc>
          <w:tcPr>
            <w:tcW w:w="2126" w:type="dxa"/>
          </w:tcPr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 ๆ ตามประเด็นความรู้ อย่างน้อยครอบคลุมพันธ์กิจด้านการผลิตผู้สำเร็จการศึกษาและด้านการวิจัยจัดเก็บ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อย่างเป็นระบบโดยเผยแพร่ออกมาเป็นลายลักษณ์อักษรและนำมาปรับใช้ในการปฏิบัติงานจริง</w:t>
            </w:r>
          </w:p>
        </w:tc>
        <w:tc>
          <w:tcPr>
            <w:tcW w:w="4253" w:type="dxa"/>
          </w:tcPr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ด้านการผลิตผู้สำเร็จการศึกษา</w:t>
            </w:r>
          </w:p>
          <w:p w:rsidR="004F543D" w:rsidRPr="007D374A" w:rsidRDefault="004F543D" w:rsidP="00A7075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“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การจัดการความรู้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”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เป็นเครื่องมือที่จะพัฒนาสมรรถนะของบุคคล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โดยมีกระบวนการในการรวบรวมองค์ความรู้ที่มีอยู่ในองค์กร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ซึ่งกระจัดกระจายอยู่ในตัวบุคคลหรือในเอกสารมาพัฒนาให้เป็นระบบ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เพื่อให้    ทุกคนในองค์กร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สามารถเข้าถึงความรู้และพัฒนาตนเองให้เป็นผู้รู้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รวมทั้งปฏิบัติงานได้อย่างมีประสิทธิภาพ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     ซึ่งกระบวนการในการบริหารจัดการความรู้ในองค์กร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ประกอบด้วย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การระบุความรู้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คัดเลือก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การรวบรวม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การจัดเก็บความรู้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การเข้าถึงแหล่งข้อมูล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และการแลกเปลี่ยนความรู้ทั้งจากภายในและภายนอกองค์กร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การสร้างบรรยากาศและวัฒนธรรมการเรียนรู้ภายในองค์กร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การกำหนดแนววิธีปฏิบัติงาน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ลอดจนการใช้เทคโนโลยีสารสนเทศเพื่อเพิ่มประสิทธิภาพในการบริหารจัดการความรู้ในองค์กรให้ดียิ่งขึ้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เพื่อนำมาประยุกต์ใช้ในการปฏิบัติราชการได้อย่างถูกต้อง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รวดเร็ว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เหมาะสมกับสถานการณ์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รวมทั้งต้องส่งเสริมและพัฒนาความรู้ความสามารถ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สร้างวิสัยทัศน์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และปรับเปลี่ยนทัศนคติของบุคลากรในสังกัด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ให้เป็นบุคลากรที่มีประสิทธิภาพและมีการเรียนรู้ร่วมกัน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  ทั้งนี้วิทยาลัยชุมชนพิจิตร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จึงได้จัดดำเนินงานการจัดการความรู้ด้านการเรียนการสอน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ในหัวข้อเรื่องแนวปฏิบัติที่ดีในการลดปัญหาการออกกลางคันของผู้เรียน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เพื่อรวบรวมองค์ความรู้จากบุคลากรในวิทยาลัยฯให้เป็นระบบ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เพื่อจะนำให้เกิดประโยชน์ต่อไป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วัตถุประสงค์</w:t>
            </w: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เพื่อกำหนดประเด็นความรู้และเป้าหมายของการจัดการความรู้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เพื่อแบ่งปัน แลกเปลี่ยนเรียนรู้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และเผยแพร่องค์ความรู้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การกำหนดประเด็นความรู้และเป้าหมาย</w:t>
            </w: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วิทยาลัยชุมชนพิจิตร ได้มีการกำหนดประเด็นความรู้และเป้าหมายของการจัดการความรู้ที่สอดคล้องกับแผนยุทธศาสตร์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ดังนี้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ประเด็นความรู้ คือ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แนวปฏิบัติที่ดีในการลดปัญหาการออกกลางคัน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2. 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เป้าหมายการดำเนินการ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2.1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เพื่อแลกเปลี่ยนเรียนรู้ประสบการณ์การกำกับ ดูแล ช่วยเหลือผู้เรียน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2.2 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เพื่อหาแนวปฏิบัติที่ดีในการลดปัญหาการออกกลางคัน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กระบวนการดำเนินงาน</w:t>
            </w:r>
          </w:p>
          <w:p w:rsidR="004F543D" w:rsidRPr="007D374A" w:rsidRDefault="004F543D" w:rsidP="00A7075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การจัดการความรู้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ในประเด็นความรู้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เรื่อง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“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แนว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ปฏิบัติที่ดีในการลดปัญหาการออกกลางคันของผู้เรียน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”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มีขั้นตอนในการดำเนินงาน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ดังนี้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1.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การกำหนดประเด็นความรู้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และเป้าหมายของการจัดการความรู้ที่สอดคล้องกับแผนยุทธศาสตร์ของวิทยาลัยชุมชนพิจิตร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คือ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การจัดการศึกษาตลอดชีวิตเพื่อเสริมสร้างและพัฒนาศักยภาพชุมชน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โดยตัวชี้วัด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(KPI)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คือ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รายงานผลการดำเนินงานแผนการจัดการความรู้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(KM)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แนวปฏิบัติที่ดีในการลดปัญหาการออกกลางคันของผู้เรียน</w:t>
            </w:r>
          </w:p>
          <w:p w:rsidR="004F543D" w:rsidRPr="007D374A" w:rsidRDefault="004F543D" w:rsidP="00A7075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  ผลสรุปที่ได้จากการกำหนดประเด็นความรู้ คือ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“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แนวปฏิบัติที่ดีในการลดปัญหาการออกกลางคันของผู้เรียน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”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โดยมีเป้าหมายของการดำเนินการเพื่อแลกเปลี่ยนเรียนรู้ประสบการณ์ที่ดีเกี่ยวกับการกำกับ ดูแล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ช่วยเหลือผู้เรียน</w:t>
            </w:r>
          </w:p>
          <w:p w:rsidR="004F543D" w:rsidRPr="007D374A" w:rsidRDefault="004F543D" w:rsidP="00A7075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2.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กำหนดบุคลากรกลุ่มเป้าหมายซึ่งประกอบไปด้วยอาจารย์ผู้สอน และอาจารย์ที่ปรึกษาที่มีประสบการณ์ที่ดีในการกำกับ ดูแล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ช่วยเหลือผู้เรียน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3.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จัดกิจกรรมแบ่งปันและแลกเปลี่ยนเรียนรู้จากองค์ความรู้และทักษะของผู้มีประสบการณ์ตรง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เพื่อค้นหาแนวปฏิบัติที่ดีเกี่ยวกับ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การลดปัญหาการออกกลางคันของผู้เรียนผลการดำเนินการ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จากการดำเนินการกิจกรรมการจัดการองค์ความรู้ด้านการเรียนการสอน ประจำปีการศึกษา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ผลการดำเนินการพบว่า ผู้เข้าร่วมกิจกรรม ให้ความร่วมมือเป็นอย่างดี ดังจะเห็นได้จากการสังเกต คือ ผู้เข้าร่วมกิจกรรมให้ความร่วมมือในทุกรายกิจกรรมทำให้ผลงานที่ออกมาเป็นไปด้วยความ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ราบรื่น บรรยากาศในการระดมความคิดเห็นและแลกเปลี่ยนเรียนรู้เป็นไปด้วยความเรียบร้อย อาจจะมีการพูดคุยกันบ้างเล็กน้อยเพื่อแสดงความคิดเห็น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ผู้เข้าร่วมกิจกรรมทุกคนมีความตั้งใจในการเข้าร่วมกิจกรรม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374A">
              <w:rPr>
                <w:rFonts w:ascii="TH SarabunIT๙" w:hAnsi="TH SarabunIT๙" w:cs="TH SarabunIT๙"/>
                <w:b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สรุปผลการจัดการความรู้ ด้านการเรียนการสอน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ประเด็นความรู้ เรื่อง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แนวปฏิบัติที่ดีเพื่อปัญหา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การออกกลางคันของผู้เรียน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 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การจัดการศึกษาตลอดชีวิตเพื่อเสริมสร้างและพัฒนาศักยภาพชุมชน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แนวปฏิบัติที่ดีเพื่อลดปัญหาการออกกลางคันของผู้เรียน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จากการรวบรวมข้อมูล สรุปได้ว่า อาจารย์ผู้สอน, อาจารย์ที่ปรึกษาเป็นผู้แบ่งปันความรู้ ผู้ร่วมแบ่งปันและแลกเปลี่ยนเรียนรู้ มีข้อมูล/ความรู้ที่เป็นแนวปฏิบัติที่ดี ง่ายต่อการนำไปใช้ได้จริง สรุปได้ ดังนี้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ปัญหาที่ส่งผลกระทบในการออกกลางคันมากที่สุดตามบริบทที่เกิดขึ้น คือปัญหาใด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ปัญหาผู้เรียนออกกลางคันและไม่สำเร็จการศึกษาตามระยะเวลาที่กำหนดในหลักสูตร เป็นปัญหาทางการศึกษาที่สำคัญยิ่ง เนื่องจากอัตราการออกกลางคันของผู้เรียนมีแนวโน้มสูงขึ้น วิทยาลัยชุมชนพิจิตรจึงควรหาวิธีการดูแลผู้เรียนให้คงอยู่และสามารถศึกษาได้ครบตลอดหลักสูตร ต้องให้ความสำคัญกับการดูแลผู้เรียน โดยพิจารณาปัญหาที่ส่งผลกระทบในการออกจากวิทยาลัยฯ กลางคัน และหาแนวทางแก้ไข โดยพบว่าปัญหาที่ทำให้ผู้เรียนออกกลางคัน มีดังนี้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1.ปัญหาครอบครัว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ครอบครัวแตกแยก, ต้องการลาออกเพื่อไปทำมาหาเลี้ยงชีพ/เลี้ยงครอบครัว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2.ปัญหาทางการเงิน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ผู้เรียนประสบปัญหาสภาพคล่องทางการเงิน ปัญหาค่าครองชีพ และปัญหาในการจ่ายค่าเล่าเรียน ผู้เรียนได้รับทุนสนับสนุนทางการศึกษาแต่เงินทุนที่ได้รับไม่เพียงพอ ทำให้ผู้เรียนต้องไปหารายได้ระหว่างเรียนเพื่อนำเงินมาจ่ายค่าเล่าเรียนเพิ่มเติม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3.ปัญหาด้านผลการเรียนต่ำ หรือไม่มีผลการเรียนในบางรายวิชา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ผู้เรียนไม่อยากเรียน ไม่เข้าเรียน เรียนไม่เข้าใจ ขาดความพร้อมในการเรียน บางรายวิชายากเกินไป อาจารย์ผู้สอนให้ทำงานส่งมากเกินไป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4.ปัญหาอาจารย์ที่ปรึกษา/อาจารย์ผู้สอน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4.1อาจารย์ที่ปรึกษา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ไม่มีเวลาให้ผู้เรียน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เข้าพบ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ขาดความเอาใจใส่และความเข้าใจในบทบาทหน้าที่ของอาจารย์ที่ปรึกษา รวมถึงขาดความรู้ในเรื่องโครงสร้างหลักสูตร จึงไม่สามารถให้คำปรึกษาในยามที่ผู้เรียนเกิดปัญหาในการเรียน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ติดตามดูแลไม่ทันท่วงที ขาดเครือข่ายความร่วมมือ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4701F3">
            <w:pPr>
              <w:pStyle w:val="a3"/>
              <w:numPr>
                <w:ilvl w:val="1"/>
                <w:numId w:val="3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อาจารย์ผู้สอน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ไม่เข้าสอน เข้าสอน</w:t>
            </w:r>
          </w:p>
          <w:p w:rsidR="004F543D" w:rsidRPr="007D374A" w:rsidRDefault="004F543D" w:rsidP="00A70755">
            <w:pPr>
              <w:ind w:left="2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ไม่ตรงเวลา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สั่งงานเยอะ</w:t>
            </w:r>
          </w:p>
          <w:p w:rsidR="004F543D" w:rsidRPr="007D374A" w:rsidRDefault="004F543D" w:rsidP="004701F3">
            <w:pPr>
              <w:pStyle w:val="a3"/>
              <w:numPr>
                <w:ilvl w:val="1"/>
                <w:numId w:val="3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ปัญหาด้านการปรับตัวของผู้เรียน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4F543D" w:rsidRPr="007D374A" w:rsidRDefault="004F543D" w:rsidP="00A70755">
            <w:pPr>
              <w:ind w:left="225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ผู้เรียนไม่เข้าเรียน ติดเพื่อน ติด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เกมส์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ติดโทรศัพท์ ติดยาเสพติด ตั้งครรภ์ก่อนวัยอันควร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ไม่สามารถปรับตัวให้เข้ากับเพื่อนร่วมห้องเรียนได้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รูปแบบหรือแนวทางในการให้ความช่วยเหลือและลดปัญหาผู้เรียนที่ออกกลางคัน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1)วิทยาลัยชุมชนพิจิตร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1.1กำหนดเป็นนโยบายในการป้องกันและแก้ไขปัญหาผู้เรียนออกกลางคัน ออกข้อบังคับหรือคำสั่ง ให้ชัดเจนในการติดตามผู้เรียน แก้ปัญหาไปในทิศทางเดียวกัน และทุกฝ่ายทำไปพร้อมกัน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1.2วิเคราะห์หาสาเหตุและกำหนดแนวทางป้องกันให้สอดคล้องกับแต่ละสาเหตุ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1.3จัดทำคู่มือในการให้ความช่วยเหลือเป็นระบบ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1.4จัดให้มีคลินิกรับฟังความคิดเห็นผู้เรียน (กลุ่มเสี่ยง)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1.5จัดหาทุนการศึกษา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หาแหล่งงานเพื่อให้ผู้เรียนมีรายได้ระหว่างเรียน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1.6จัดสิ่งสนับสนุนการเรียนรู้ให้เหมาะสม จัดกิจกรรมพัฒนาผู้เรียนที่หลากหลาย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1.7การศึกษาดูงานและให้วิทยากรจากหน่วยงานที่มีประสบการณ์ในการจัดระบบดูแลช่วยเหลือผู้เรียน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2) อาจารย์ที่ปรึกษา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2.1จัดทำแฟ้มประวัติผู้เรียน ดำเนินการคัดกรองกลุ่มผู้เรียน (กลุ่มเสี่ยง กลุ่มมีปัญหา กลุ่มปกติ) เยี่ยมบ้านผู้เรียน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มีข้อมูลส่วนตัวและผล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การเรียนทุกภาคเรียน และการจัดกิจกรรมส่งเสริม/พัฒนาผู้เรียนด้านต่าง ๆ ตามความเหมาะสม กำหนดช่วงเวลา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Home Room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มีช่องทางการสื่อสาร เช่น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เพื่อให้ผู้เรียนติดต่อได้รวดเร็วขึ้น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2.2การสร้างเครือข่ายความร่วมมือกับองค์กรต่าง ๆ ที่มีหน้าที่ในการดูแลผู้เรียน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2.3อาจารย์ที่ปรึกษา และอาจารย์ผู้สอน ควรมีการประสานงานกันในการติดตามดูแลผู้เรียนให้เข้มข้นมากขึ้น กรณีผู้เรียนขาดเรียน อาจารย์ผู้สอนแต่ละรายวิชาแจ้งการขาดเรียนไปงานที่รับผิดชอบ แจ้งไปยังผู้ปกครองได้ทราบเชิญมาพบ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เพื่อถามถึงปัญหา จากนั้นจึงแก้ปัญหาร่วมกัน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2.4การมีส่วนร่วมของทุกภาคส่วนในองค์กร รวมถึงผู้เรียนต้องให้ความร่วมมือ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2.5ประสานงานเกี่ยวกับการส่งต่อผู้เรียนกลุ่มเสี่ยง หรือกลุ่มที่มีปัญหา กรณี วิทยาลัยฯ ไม่สามารถแก้ปัญหาได้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3)อาจารย์ผู้สอน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3.1เข้าสอนให้ตรงเวลาและเต็มเวลา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รับรู้ปัญหาของผู้เรียนแต่ละคน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3.2จัดการเรียนการสอนให้เหมาะสมกับความพร้อมของผู้เรียน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3.3จัดหาสื่อและเทคโนโลยีที่ทันสมัยให้เพียงพอต่อจำนวนผู้เรียน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3.4จัดระบบการวัดผลประเมินผลที่หลากหลาย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3.5ติดตามผู้เรียนอย่างสม่ำเสมอ ทำรายงานให้เป็นระบบ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ปัจจัยแห่งความสำเร็จ</w:t>
            </w: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1.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บุคลากรส่วนใหญ่ที่เกี่ยวข้องในแผนการจัดการความรู้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ให้ความร่วมมือในการดำเนินการเป็นอย่างดี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2.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ผู้บริหารให้ความสำคัญ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และสนับสนุนให้บุคลากรได้เข้าร่วมกิจกรรมอย่างต่อเนื่อง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3.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คณะกรรมการจัดการความรู้มีความรู้ความเข้าใจ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และมุ่งมั่นในการดำเนินงานอย่างเต็ม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ประสิทธิภาพเพื่อให้บรรลุเป้าหมาย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4.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มีบรรยากาศของความร่วมมือ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การมีส่วนร่วม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และความสนใจในการแลกเปลี่ยนความรู้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ทั้งในคณะกรรมการจัดการความรู้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และในกลุ่มบุคลากรของหน่วยงานต่าง ๆ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ทั้งอาจารย์ผู้สอน อาจารย์ที่ปรึกษา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และบุคลากรสายสนับสนุน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ประโยชน์ที่ได้รับจากการดำเนินงาน</w:t>
            </w:r>
            <w:r w:rsidRPr="007D37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ind w:firstLine="7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ทำให้ได้แนวปฏิบัติที่ดีในการลดปัญหาการออกกลางคันของผู้เรียน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pStyle w:val="Default"/>
              <w:ind w:left="142" w:firstLine="57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ทำให้เกิดการมีส่วนร่วมของบุคลากรในวิทยาลัยฯ และเกิดวัฒนธรรมการแลกเปลี่ยนเรียนรู้ซึ่งกันและกัน</w:t>
            </w:r>
            <w:r w:rsidRPr="007D37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ด้านงานวิจัย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วิทยาลัยชุมชนพิจิตรดำเนินการจัดการ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ความรู้ด้านการวิจัย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1.จัดประชุม บุคลากรวิทยาลัยชุมชนพิจิตร เพื่อรวบรวมปัญหาและอุปสรรค์ ในการทำวิจัยเพื่อขอรับการสนับสนุนทุนวิจัย จากภายนอกโดยประชุมเชิญหัวหน้าสาขาวิขาประกอบด้วยสาขาวิชาบัญชี สาขาวิชาช่างยนต์ สาขาวิชาไฟฟ้า สาขาวิชาอิเล็กทรอนิกส์สาขาคอมพิวเตอร์ สาขาวิชาเทคนิคพื้นฐาน เพื่อกำหนดประเด็นการเขียนข้อเสนอโครงการวิจัยให้ได้ทุน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2.เชิญผู้ทรงคุณวุฒิจากหน่วยงานภายนอกร่วมแลกเปลี่ยนเรียนรู้ เพื่อจัดทำแนวทางในการขอสนับสนุนงานวิจัยจากแหล่งทุนภายนอกประกอบด้วย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1.ดร.บุญส่ง          กวยเงิน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จากมหาวิทยาลัยนเรศวร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2.รศ.ดรนิวัตร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พัฒนะ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จากมหาวิทยาลัยราช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พิบูลสงคราม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3.ผศ.ดร.อาภากร   โพธิ์คง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นครสวรรค์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4.ดร.วุฒิชัย   พิลึก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นครสวรรค์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5.รศ.ดร.คงศักดิ์    ศรีแก้ว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จากมหาวิทยาลัยราช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พิบูลสงคราม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6.ดร.สุภาพร   พงศ์ภิญโญโอภาส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นครสวรรค์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7.อาจารย์เสาวลักษณ์   ยอด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วิญญ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วงศ์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กำแพงเพชร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ดำเนินการจัดตั้งคณะกรรมการบริหารงานวิจัยในวิทยาลัยชุมชนพิจิตรประกอบด้วย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นายวิชาญ       ชุ่มมั่น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พิษณุ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สินสมุทร์</w:t>
            </w:r>
            <w:proofErr w:type="spellEnd"/>
          </w:p>
          <w:p w:rsidR="004F543D" w:rsidRPr="007D374A" w:rsidRDefault="004F543D" w:rsidP="004701F3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ณัฐพงษ์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กลั่นหวาน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นายสง่า          ศรีรักษ์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นางสุริยา        ชุ่มมั่น</w:t>
            </w:r>
          </w:p>
          <w:p w:rsidR="004F543D" w:rsidRPr="007D374A" w:rsidRDefault="004F543D" w:rsidP="004701F3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นางอุมาพร      ศรีรักษ์</w:t>
            </w:r>
          </w:p>
          <w:p w:rsidR="004F543D" w:rsidRPr="007D374A" w:rsidRDefault="004F543D" w:rsidP="00A70755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4)ฝึกอบรมบุคลากรในหัวข้อพัฒนางานวิจัยเพื่อขอรับทุนวิจัย โดยมีบุคลกรเข้าร่วมฝึกอบรมจำนวน 50 คน ประกอบด้วยบุคลากรแม่ข่าย หน่วยจัดการศึกษาทับคล้อ หน่วยจัดการศึกษาโพธิ์ประทับช้าง โดยรศ.ดร นิวัตร พัฒนะ รองอธิการบดีมหาวิทยาลัยราช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พิบูลสงครามซึ่งการอบรมเชิงปฏิบัติการในครั้งนี้มีวัตถุประสงค์ เพื่อพัฒนาความรู้ความสามารถในการทำวิจัยสร้างความรู้ความเข้าใจ การทำงานร่วมกับภาคีเครือข่ายจากภายนอก ดำเนินการขอสนับสนุนทุนวิจัยจาแหล่งทุนภายนอก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เทคนิคการเขียนข้อเสนอโครงการวิจัยให้ได้ทุน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มีขั้นตอนการดำเนินงานดังนี้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จัดทำข้อเสนอตาม</w:t>
            </w:r>
            <w:proofErr w:type="spellStart"/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แพลท</w:t>
            </w:r>
            <w:proofErr w:type="spellEnd"/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ฟอร์มที่แหล่งทุนกำหนด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1.1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ทำความเข้าใจแบบฟอร์มให้ดีและถูกต้อง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ชื่อเรื่อง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2.1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น่าสนใจมีคำสำคัญในชื่อเรื่องต้องเป็นไปตาม</w:t>
            </w:r>
            <w:proofErr w:type="spellStart"/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แพลท</w:t>
            </w:r>
            <w:proofErr w:type="spellEnd"/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ฟอร์มของหน่วยงานที่จะให้ทุนการศึกษา  วิจัย ซึ่งผู้ทรงคุณวุฒิจะพิจารณาความเป็นไปได้ในการทำวิจัยและความสำเร็จของ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การวิจัย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2.2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สะท้อนให้เห็นจุดเน้นของงานวิจัย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ว่าถ้าไม่ทำการวิจัยในเรื่องนี้จะเกิดผลเสียอย่างไร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2.3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ชื่อเรื่องสั้น กระชับ ได้ใจความ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ผู้วิจัย/คณะวิจัย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3.1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ประวัติหัวหน้าสำคัญมากต้องเป็นผู้ที่มีความหน้าเชื่อถือ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3.2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ทีมงานวิจัยความเชี่ยวชาญตรงกับงานวิจัยที่เขียน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มีผู้เชียวชาญเฉพาะด้านเป็นที่ปรึกษาและบูรณการร่วมกันกับสถาบันอุดมศึกษาร่วมทำงานวิจัยในเรื่องนั้น ๆ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3.3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มีนักวิจัยหน้าใหม่ในทีม เพื่อเตรียมถ่ายทอดการทำวิจัยให้นักวิจัยหน้าใหม่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ที่มาและความสำคัญ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4.1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ระบุประเด็นสำคัญของงานวิจัย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ทำไมต้องทำวิจัยเรื่องนี้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4.2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ทบทวนวรรณกรรมที่เป็นปัจจุบัน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(เพื่อเป็นการตรวจสอบ งานวิจัยที่กำลังจะทำไปซ้ำกับงานที่มีการทำมาแล้วหรือไม้ ถ้ามีการทำแล้วจะต่อยอดอย่างไร)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4.3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อธิบายให้เห็นความสำคัญและข้อเสนอเพื่อแก้ปัญหา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ระบุปัญหาของการวิจัย ถ้าไม่ทำการวิจัยเรื่องนี้จะส่งผลและเสียหายอย่างไร 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4.4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แสดงให้แหล่งทุนเห็นว่าประเด็นที่เสนอเป็นการวิจัยต่อยอดสร้างสรรค์งานวิจัยใหม่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ตรวจสอบแหล่งทุน นโยบายการให้ทุน และแนวการให้ทุนตามแพลมฟอร์มของแต่ละแหล่งทุน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วัตถุประสงค์ของงานวิจัย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5.1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วัตถุประสงค์กับหัวข้อต้องสอดคล้องกัน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วัตถุประสงค์แต่ละข้อมุ่งแก้ปัญหางานวิจัยข้อใด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5.2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ทำให้ครอบคลุมการวิจัยที่ต้องศึกษา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วัตถุประสงค์ต้องครอบคลุมกระบวนการวิจัยและตอบคำถามการวิจัยได้ตรงประเด็น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6.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กรอบแนวคิด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 6.1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สร้างกรอบแนวคิดที่ทันสมัย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กำหนดกรอบแนวคิดการทำวิจัย โดยใช้เทคนิคและวิธีการที่ทันสมัย ทันต่อการ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เปลี่ยนแปลงกับสถานการปัจจุบัน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6.2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เสนอกรอบแนวคิดที่เห็นผลผลิตงานวิจัยที่ทำให้เกิดประโยชน์สูงที่สุด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7.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ขอบเขตการวิจัยและงบประมาณ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7.1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กำหนดขอบเขตปริมาณงานให้เหมาะกับระยะเวลาและงบประมาณ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ในกรณีที่กำหนดแผนการทำวิจัยมากกว่า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ปี ควรกำหนดว่า ปีที่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ผลที่ได้คืออะไร ปีที่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ผลที่ได้คืออะไร และปีที่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ผลที่ได้คืออะไร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7.2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ชี้แจงรายละเอียดของหมวดงบประมาณให้ชัดเจน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แตกรายละเอียดงบประมาณตามแบบฟอร์มที่กำหนด โดยกำหนดงบประมาณตามความเป็นจริงไม่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ตั้งงบประมาณสูงเกินความเป็นจริงทั้งนี้เพราะหน่วยงานที่ให้ทุนอุดหนุนและผู้ทรงคุณวุฒิการวิจัย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8. </w:t>
            </w:r>
            <w:r w:rsidRPr="007D374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ระเบียบวิธีการวิจัย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 8.1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ระบุระเบียบวิธีการวิจัยแบบย่อให้ผู้พิจารณาทุนเข้าใจในขั้นตอนและการดำเนินการวิจัย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8.2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ระเบียบวิธีการวิจัยถูกต้องตามหลักวิชาการ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7D374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ใช้วิธีการอะไรในการดำเนินการวิจัยและวีการนั้นต้องสอดคล้องกับระเบียบวิธีวิจัยนั้น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9. </w:t>
            </w:r>
            <w:r w:rsidRPr="007D374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แผนการดำเนินงาน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9.1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แสดงรายละเอียดขั้นตอนอย่างชัดเจน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9.2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มีคำอธิบายประกอบแผนดำเนินงานให้เข้าใจง่าย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10. 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จัดทำเอกสารข้อเสนอการวิจัย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 10.1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รูปเล่มเอกสารดูเรียบร้อยน่าเชื่อถือ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ปัจจัยแห่งความสำเร็จ</w:t>
            </w:r>
            <w:r w:rsidRPr="007D3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4F543D" w:rsidRPr="007D374A" w:rsidRDefault="004F543D" w:rsidP="00A70755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1.บุคลากรส่วนใหญ่ที่เกี่ยวข้องในแผนการ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จัดการความรู้ ให้ความร่วมมือในการดำเนินการอย่างจริงจัง</w:t>
            </w:r>
          </w:p>
          <w:p w:rsidR="004F543D" w:rsidRPr="007D374A" w:rsidRDefault="004F543D" w:rsidP="00A70755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2.คณะกรรมการจัดการความรู้มีความรู้ความเข้าใจ และมุ่งมั่นในการดำเนินงานอย่างเต็มประสิทธิภาพ เพื่อให้บรรลุเป้าหมาย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ประโยชน์ที่ได้รับจากการดำเนินการ</w:t>
            </w:r>
          </w:p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1.สามารถพัฒนาทักษะความรู้ทางด้านการวิจัยของ อาจารย์ผู้สอนและบุคลากรของวิทยาลัยได้อย่างเหมาะสม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2.สามารถพัฒนาระบบงานวิจัยได้อย่างมีประสิทธิภาพเพื่อรองรับการประกันคุณภาพการศึกษา</w:t>
            </w:r>
          </w:p>
        </w:tc>
        <w:tc>
          <w:tcPr>
            <w:tcW w:w="2693" w:type="dxa"/>
          </w:tcPr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F543D" w:rsidRPr="007D374A" w:rsidTr="00B305CB">
        <w:tc>
          <w:tcPr>
            <w:tcW w:w="568" w:type="dxa"/>
          </w:tcPr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A3"/>
            </w:r>
          </w:p>
        </w:tc>
        <w:tc>
          <w:tcPr>
            <w:tcW w:w="2126" w:type="dxa"/>
          </w:tcPr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6.กำกับติดตามผลการดำเนินงานตามแผนการบริหารและแผนพัฒนาบุคลากรสายวิชาการและสายสนับสนุน (ถ้ามี)</w:t>
            </w:r>
          </w:p>
        </w:tc>
        <w:tc>
          <w:tcPr>
            <w:tcW w:w="4253" w:type="dxa"/>
          </w:tcPr>
          <w:p w:rsidR="004F543D" w:rsidRPr="007D374A" w:rsidRDefault="004F543D" w:rsidP="00054690">
            <w:pPr>
              <w:shd w:val="clear" w:color="auto" w:fill="FFFFFF"/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</w:rPr>
            </w:pP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</w:rPr>
              <w:t xml:space="preserve">1. </w:t>
            </w: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  <w:cs/>
              </w:rPr>
              <w:t xml:space="preserve">วิทยาลัยชุมชนพิจิตร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 การพัฒนา  </w:t>
            </w:r>
            <w:r w:rsidRPr="007D37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มีการสำรวจความต้องการพัฒนาตนเองของบุคลากร เพื่อนำมาจัดทำแผนในการพัฒนาบุคลากร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และติดตามผลตามแผนพัฒนาบุคลากรทั้งสายวิชาการ และสายสนับสนุนวิชาการให้เป็นไปตามแผนที่กำหนดไว้ในแผนความต้องการในการพัฒนาตนเองทั้งการเพิ่มพูนความรู้การศึกษาต่อในระดับที่สูงขึ้น  ความต้องการในการอบรมตำแหน่งทางวิชาการที่มี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วิทย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ฐานะ</w:t>
            </w: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  <w:cs/>
              </w:rPr>
              <w:t>และกำหนดให้บุคลากรสายวิชาการและสายสนับสนุนสามารถขอรับการสนับสนุนเพื่อพัฒนาตนเองของบุคลากรเพื่อไปอบรม สัมมนาในประเทศได้</w:t>
            </w:r>
          </w:p>
          <w:p w:rsidR="004F543D" w:rsidRPr="007D374A" w:rsidRDefault="004F543D" w:rsidP="00054690">
            <w:pPr>
              <w:shd w:val="clear" w:color="auto" w:fill="FFFFFF"/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  <w:cs/>
              </w:rPr>
            </w:pP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</w:rPr>
              <w:tab/>
              <w:t xml:space="preserve">2. </w:t>
            </w: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  <w:shd w:val="clear" w:color="auto" w:fill="FFFFFF"/>
                <w:cs/>
              </w:rPr>
              <w:t>วิทยาลัยชุมชนพิจิตร ได้ดำเนินการติดตามผลหลังการฝึกอบรม/สัมมนา นำเสนอผลงานทางวิชาการและดูงาน เพื่อติดตามการนำความรู้และทักษะที่ได้รับมาใช้ในการปฏิบัติงาน</w:t>
            </w: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ซึ่งในรอบปีที่ผ่านมามีบุคลากร</w:t>
            </w: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  <w:shd w:val="clear" w:color="auto" w:fill="FFFFFF"/>
                <w:cs/>
              </w:rPr>
              <w:t xml:space="preserve"> สามารถนำความรู้และทักษะที่ได้รับมาใช้ในการปฏิบัติงาน</w:t>
            </w:r>
            <w:r w:rsidRPr="007D374A">
              <w:rPr>
                <w:rFonts w:ascii="TH SarabunIT๙" w:eastAsia="Times New Roman" w:hAnsi="TH SarabunIT๙" w:cs="TH SarabunIT๙"/>
                <w:color w:val="0F1419"/>
                <w:sz w:val="32"/>
                <w:szCs w:val="32"/>
                <w:cs/>
              </w:rPr>
              <w:t>ได้</w:t>
            </w:r>
          </w:p>
        </w:tc>
        <w:tc>
          <w:tcPr>
            <w:tcW w:w="2693" w:type="dxa"/>
          </w:tcPr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F543D" w:rsidRPr="007D374A" w:rsidTr="00B305CB">
        <w:tc>
          <w:tcPr>
            <w:tcW w:w="568" w:type="dxa"/>
          </w:tcPr>
          <w:p w:rsidR="004F543D" w:rsidRPr="007D374A" w:rsidRDefault="0065301B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</w:p>
        </w:tc>
        <w:tc>
          <w:tcPr>
            <w:tcW w:w="2126" w:type="dxa"/>
          </w:tcPr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7.มีการสร้างเครือข่ายความร่วมมือทั้งหน่วยงานภายในและ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ภายนอกประเทศ</w:t>
            </w:r>
          </w:p>
        </w:tc>
        <w:tc>
          <w:tcPr>
            <w:tcW w:w="4253" w:type="dxa"/>
          </w:tcPr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วิทยาลัยชุมชนพิจิตรได้ดำเนินการสร้างเครือข่ายความร่วมมือทั้งหน่วยงานภายในและภายนอกเพื่อส่งเสริมพัฒนาทักษะวิชาชีพเพื่อครอบคลุมตา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กิจในด้านการเรียนการสอนที่ส่งผลต่อความสำเร็จของนักศึกษาวิทยาลัยชุมชน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ิจิตรโดยการสร้างความร่วมมือในด้านการฝึกทักษะวิชาชีพตามความสนใจและความถนัดของนักศึกษาได้ศึกษาและเรียนรู้การปฏิบัติงานในระบบโรงงานและพัฒนาเป็นอาชีพของนักศึกษาโดยดำเนินการส่งนักศึกษาฝึกประสบการณ์วิชาชีพตามบริษัทต่างๆดังนี้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๑ บริษัท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มิตซู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บิซิคอน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ซูมเมอร์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ประเทศไทยจำกัด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๒. บริษัท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โซนี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ประเทศไทย  จำกัด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บริษิทแม็ก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โด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นอล</w:t>
            </w:r>
            <w:proofErr w:type="spellEnd"/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๔.บริษัทเอ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ทีไบ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โอเพาเวอร์ จำกัด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๕ บริษัทพิจิตร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ไบ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โอเพาเวอร์ จำกัด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๖ การไฟฟ้าส่วนภูมิภาค สาขาอำเภอบางมูลนาก สาขาอำเภอโพทะเลและการไฟฟ้าส่วนภูมิภาคจังหวัดกำแพงเพชร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ทั้งนี้ในปีงบประมาณ พ.ศ.2562 วิทยาลัยชุมชนพิจิตร ได้มีการสร้างเครือข่ายความร่วมมือกับหน่วยงานต่างๆ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1.บันทึกข้อตกลง (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MOU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ด้านการจัดฝึกอบรมและการเสริมสร้างความเข็มแข็งให้กับชุมชน (ผู้สูงอายุ) หลักสูตรการดูแลสุขภาพผู้สูงอายุระหว่าง 7หน่วยงาน คือ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วชช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.พิจิตร สำนักงานสาธารณสุขอำเภอตะพานหิน โรงพยาบาลสมเด็จพระยุพราชตะพานหิน ร.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พ.ส.ต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.ตำบลท่าบัว /ตำบลทุ่งโพธิ์/ตำบลไผ่หลวง และมหาวิทยาลัยมหาจุฬาลง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กรณ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ราชวิทยาลัย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2.บันทึกข้อตกลงความร่วมมือทางวิชาการระหว่างมหาวิทยาลัยเจ้าพระยากับวิทยาลัยชุมชนพิจิตร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3.บันทึกข้อตกลงความร่วมมือเพื่อพัฒนาและส่งเสริมวิชาการระหว่างจังหวัดพิจิตร สถาบันวิทยาลัยชุมชน และมหาวิทยาลัยนเรศวร</w:t>
            </w:r>
          </w:p>
          <w:p w:rsidR="004F543D" w:rsidRPr="007D374A" w:rsidRDefault="004F543D" w:rsidP="00AD64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4.บันทึกข้อตกลงความร่วมมือทางวิชาการระหว่างมหาวิทยาลัยราช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พิบูลสงครามกับวิทยาลัยชุมชนพิจิตร</w:t>
            </w:r>
          </w:p>
        </w:tc>
        <w:tc>
          <w:tcPr>
            <w:tcW w:w="2693" w:type="dxa"/>
          </w:tcPr>
          <w:p w:rsidR="004F543D" w:rsidRPr="007D374A" w:rsidRDefault="004F543D" w:rsidP="00A707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5.1.7-1 บันทึกข้อตกลง         ความร่วมมือ</w:t>
            </w:r>
          </w:p>
        </w:tc>
      </w:tr>
      <w:tr w:rsidR="004F543D" w:rsidRPr="007D374A" w:rsidTr="00B305CB">
        <w:tc>
          <w:tcPr>
            <w:tcW w:w="568" w:type="dxa"/>
          </w:tcPr>
          <w:p w:rsidR="004F543D" w:rsidRPr="007D374A" w:rsidRDefault="0065301B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126" w:type="dxa"/>
          </w:tcPr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8.ดำเนินงานด้านการประกันคุณภาพการศึกษาภายในตามระบบและกลไกที่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หมาะสมและสอดคล้องกับพันธ์กิจและพัฒนาการของวิทยาลัยชุมชนที่ได้ปรับให้การดำเนินการงานด้านการประกันคุณภาพเป็นส่วนหนึ่งของการบริหารงานวิทยาลัยชุมชนตามปกติที่ประกอบด้วย การควบคุมคุณภาพการตรวจสอบคุณภาพ และการประเมินคุณภาพ</w:t>
            </w:r>
          </w:p>
        </w:tc>
        <w:tc>
          <w:tcPr>
            <w:tcW w:w="4253" w:type="dxa"/>
          </w:tcPr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  วิทยาลัยชุมชนพิจิตรได้ดำเนินงานด้านการประกันคุณภาพการศึกษาภายในตามระบบและกลไก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ดังต่อไปนี้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วิทยาลัยชุมชนพิจิตรนำผลการประกัน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คุณภาพการศึกษาภายในแจ้งให้บุคลากรทุกระดับทราบในที่ประชุมบุคลากร 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ครัง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ที่ 10/2562 วันพฤหัสบดีที่ 8 ตุลาคม 2563 และเสนอผลการประเมินประกันคุณภาพการศึกษาต่อสภาวิทยาลัยในการประชุม สภาวิทยาลัย ครั้งที่ 10./2562  วันที่ 24 ตุลาคม 2562</w:t>
            </w:r>
          </w:p>
          <w:p w:rsidR="004F543D" w:rsidRPr="007D374A" w:rsidRDefault="004F543D" w:rsidP="00A70755">
            <w:pPr>
              <w:pStyle w:val="af1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วิทยาลัยชุมชนพิจิตรได้ดำเนินการจัดทำแผนพัฒนาคุณภาพ ในวันที่ 17-18 ตุลาคม 2562 และเสนอแผนพัฒนาคุณภาพ (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Improvement Plan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ปีการศึกษา 2562 ต่อสภาวิทยาลัย ครั้งที่ 11 /2562 วันที่ 11 พฤศจิกายน 2562. และรายงานผลการดำเนินการตาม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Improvement Plan 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ต่อสภาวิทยาลัยชุมชนพิจิตร ครั้งที่ 7/2563 วันพฤหัสบดี 23 กรกฎาคม 2563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    3.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เตรียมความพร้อมเพื่อรองรับระบบการประกันคุณภาพการศึกษาภายในสถาบันวิทยาลัยชุมชนสำหรับปีการศึกษา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ด้วย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จัดทำข้อมูลการดำเนินงานตาม</w:t>
            </w:r>
            <w:proofErr w:type="spellStart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กิจของวิทยาลัยและข้อมูลต่าง ๆ ในการจัดทำรายงานผลการดำเนินการงาน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ดำเนินการประเมินคุณภาพการศึกษาภายในของวิทยาลัยชุมชนพิจิตร โดยคณะกรรมการประเมินคุณภาพ โดยกำหนด วันประเมินและกรรมการประเมินคุณภาพภายใน ส่งต้นสังกัดวันที่ 4-8ตุลาคม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 คณะกรรมการภายนอก</w:t>
            </w:r>
          </w:p>
        </w:tc>
        <w:tc>
          <w:tcPr>
            <w:tcW w:w="2693" w:type="dxa"/>
          </w:tcPr>
          <w:p w:rsidR="004F543D" w:rsidRPr="007D374A" w:rsidRDefault="004F543D" w:rsidP="00A70755">
            <w:pPr>
              <w:pStyle w:val="af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1.รายงานการประชุมคณะครู-อาจารย์และเจ้าหน้าที่วิทยาลัยชุมชนพิจิตร ครั้งที่ 10 /2563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2.รายงานการประชุม สภาวิทยาลัย ครั้งที่ 10/2562  วันที่ 24  ตุลาคม 2562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3.รายงานการประชุม สภาวิทยาลัย ครั้งที่ 11/2562  วันที่ 11 พฤศจิกายน 2562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4.แผนพัฒนาคุณภาพ (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Improvement Plan)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รายงานการประชุมสภาวิทยาลัย ครั้งที่ 7/2563 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คำสั่งคณะกรรมการกำกับดูแลรับผิดชอบและดำเนินงานตามเกณฑ์ประกันคุณภาพการศึกษาภายใน วิทยาลัยชุมชนพิจิตร พ.ศ.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  <w:r w:rsidRPr="007D374A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4F543D" w:rsidRPr="007D374A" w:rsidRDefault="004F543D" w:rsidP="00A707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7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:rsidR="003E63AF" w:rsidRPr="007D374A" w:rsidRDefault="003E63AF" w:rsidP="003E63AF">
      <w:pPr>
        <w:rPr>
          <w:rFonts w:ascii="TH SarabunIT๙" w:hAnsi="TH SarabunIT๙" w:cs="TH SarabunIT๙"/>
          <w:sz w:val="32"/>
          <w:szCs w:val="32"/>
        </w:rPr>
      </w:pPr>
    </w:p>
    <w:p w:rsidR="0073093A" w:rsidRPr="007D374A" w:rsidRDefault="0073093A">
      <w:pPr>
        <w:rPr>
          <w:rFonts w:ascii="TH SarabunIT๙" w:hAnsi="TH SarabunIT๙" w:cs="TH SarabunIT๙"/>
          <w:sz w:val="32"/>
          <w:szCs w:val="32"/>
        </w:rPr>
      </w:pPr>
    </w:p>
    <w:p w:rsidR="00530EB9" w:rsidRDefault="00530EB9">
      <w:pPr>
        <w:rPr>
          <w:rFonts w:ascii="TH SarabunIT๙" w:hAnsi="TH SarabunIT๙" w:cs="TH SarabunIT๙" w:hint="cs"/>
          <w:sz w:val="32"/>
          <w:szCs w:val="32"/>
        </w:rPr>
      </w:pPr>
    </w:p>
    <w:p w:rsidR="0065301B" w:rsidRDefault="0065301B">
      <w:pPr>
        <w:rPr>
          <w:rFonts w:ascii="TH SarabunIT๙" w:hAnsi="TH SarabunIT๙" w:cs="TH SarabunIT๙" w:hint="cs"/>
          <w:sz w:val="32"/>
          <w:szCs w:val="32"/>
        </w:rPr>
      </w:pPr>
    </w:p>
    <w:p w:rsidR="0065301B" w:rsidRPr="007D374A" w:rsidRDefault="0065301B">
      <w:pPr>
        <w:rPr>
          <w:rFonts w:ascii="TH SarabunIT๙" w:hAnsi="TH SarabunIT๙" w:cs="TH SarabunIT๙"/>
          <w:sz w:val="32"/>
          <w:szCs w:val="32"/>
        </w:rPr>
      </w:pPr>
    </w:p>
    <w:p w:rsidR="00530EB9" w:rsidRPr="007D374A" w:rsidRDefault="00530EB9">
      <w:pPr>
        <w:rPr>
          <w:rFonts w:ascii="TH SarabunIT๙" w:hAnsi="TH SarabunIT๙" w:cs="TH SarabunIT๙"/>
          <w:sz w:val="32"/>
          <w:szCs w:val="32"/>
        </w:rPr>
      </w:pPr>
    </w:p>
    <w:p w:rsidR="00AD1627" w:rsidRPr="00AD1627" w:rsidRDefault="00AD1627" w:rsidP="00AD1627">
      <w:pPr>
        <w:tabs>
          <w:tab w:val="left" w:pos="1635"/>
        </w:tabs>
        <w:spacing w:after="0"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AD1627">
        <w:rPr>
          <w:rFonts w:ascii="TH SarabunIT๙" w:eastAsia="Sarabu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Pr="00AD1627">
        <w:rPr>
          <w:rFonts w:ascii="TH SarabunIT๙" w:eastAsia="Sarabun" w:hAnsi="TH SarabunIT๙" w:cs="TH SarabunIT๙"/>
          <w:b/>
          <w:bCs/>
          <w:sz w:val="36"/>
          <w:szCs w:val="36"/>
        </w:rPr>
        <w:t>3</w:t>
      </w:r>
    </w:p>
    <w:p w:rsidR="00AD1627" w:rsidRPr="00AD1627" w:rsidRDefault="00AD1627" w:rsidP="00AD1627">
      <w:pPr>
        <w:tabs>
          <w:tab w:val="left" w:pos="1635"/>
        </w:tabs>
        <w:spacing w:after="0"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AD1627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รายงานสรุปผลการประเมินคุณภาพการศึกษาภายใน</w:t>
      </w:r>
    </w:p>
    <w:p w:rsidR="000500E3" w:rsidRPr="00AD1627" w:rsidRDefault="00AD1627" w:rsidP="00AD1627">
      <w:pPr>
        <w:tabs>
          <w:tab w:val="left" w:pos="567"/>
        </w:tabs>
        <w:spacing w:after="240" w:line="240" w:lineRule="auto"/>
        <w:ind w:right="6"/>
        <w:jc w:val="center"/>
        <w:rPr>
          <w:rFonts w:ascii="TH SarabunIT๙" w:hAnsi="TH SarabunIT๙" w:cs="TH SarabunIT๙"/>
          <w:sz w:val="36"/>
          <w:szCs w:val="36"/>
        </w:rPr>
      </w:pPr>
      <w:r w:rsidRPr="00AD1627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ผลการประเมินตามตัวบ่งชี้</w:t>
      </w:r>
      <w:r w:rsidRPr="00AD162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0500E3" w:rsidRPr="00AD1627">
        <w:rPr>
          <w:rFonts w:ascii="TH SarabunIT๙" w:hAnsi="TH SarabunIT๙" w:cs="TH SarabunIT๙"/>
          <w:b/>
          <w:bCs/>
          <w:sz w:val="36"/>
          <w:szCs w:val="36"/>
          <w:cs/>
        </w:rPr>
        <w:t>ระดับวิทยาลัยชุมชน</w:t>
      </w:r>
      <w:r w:rsidR="000500E3" w:rsidRPr="00AD162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:rsidR="000500E3" w:rsidRPr="00AD1627" w:rsidRDefault="000500E3" w:rsidP="00B836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D1627">
        <w:rPr>
          <w:rFonts w:ascii="TH SarabunIT๙" w:hAnsi="TH SarabunIT๙" w:cs="TH SarabunIT๙"/>
          <w:sz w:val="32"/>
          <w:szCs w:val="32"/>
        </w:rPr>
        <w:tab/>
      </w:r>
      <w:bookmarkStart w:id="0" w:name="_Toc462144848"/>
      <w:r w:rsidRPr="00AD1627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 w:rsidRPr="00AD16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162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AD162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D1627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ผลการประเมินคุณภาพภายในรายตัวบ่งชี้และองค์ประกอบคุณภาพ</w:t>
      </w:r>
    </w:p>
    <w:tbl>
      <w:tblPr>
        <w:tblW w:w="5256" w:type="pct"/>
        <w:tblLayout w:type="fixed"/>
        <w:tblLook w:val="04A0" w:firstRow="1" w:lastRow="0" w:firstColumn="1" w:lastColumn="0" w:noHBand="0" w:noVBand="1"/>
      </w:tblPr>
      <w:tblGrid>
        <w:gridCol w:w="4928"/>
        <w:gridCol w:w="1170"/>
        <w:gridCol w:w="877"/>
        <w:gridCol w:w="947"/>
        <w:gridCol w:w="975"/>
        <w:gridCol w:w="1136"/>
      </w:tblGrid>
      <w:tr w:rsidR="000500E3" w:rsidRPr="00AD1627" w:rsidTr="00B83639">
        <w:trPr>
          <w:trHeight w:val="343"/>
          <w:tblHeader/>
        </w:trPr>
        <w:tc>
          <w:tcPr>
            <w:tcW w:w="24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ตัวบ่งชี้คุณภาพ</w:t>
            </w:r>
          </w:p>
        </w:tc>
        <w:tc>
          <w:tcPr>
            <w:tcW w:w="149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500E3" w:rsidRPr="00AD1627" w:rsidTr="00B83639">
        <w:trPr>
          <w:trHeight w:val="351"/>
          <w:tblHeader/>
        </w:trPr>
        <w:tc>
          <w:tcPr>
            <w:tcW w:w="24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E6FA"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ตัวตั้ง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 w:hanging="2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ตัวหาร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82E6FA"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E6FA"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00E3" w:rsidRPr="00AD1627" w:rsidTr="00B83639">
        <w:trPr>
          <w:trHeight w:val="389"/>
        </w:trPr>
        <w:tc>
          <w:tcPr>
            <w:tcW w:w="39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1 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</w:tr>
      <w:tr w:rsidR="000500E3" w:rsidRPr="00AD1627" w:rsidTr="00B83639">
        <w:trPr>
          <w:trHeight w:val="327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1.1 ผลการบริหารจัดการหลักสูตรโดยรวม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500E3" w:rsidRPr="00AD1627" w:rsidTr="00B83639">
        <w:trPr>
          <w:trHeight w:val="257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ตัวบ่งชี้ที่ 1.2 การดำรงตำแหน่ง</w:t>
            </w:r>
            <w:proofErr w:type="spellStart"/>
            <w:r w:rsidRPr="00AD16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วิทย</w:t>
            </w:r>
            <w:proofErr w:type="spellEnd"/>
            <w:r w:rsidRPr="00AD16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ฐานะของข้าราชการครู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3+1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500E3" w:rsidRPr="00AD1627" w:rsidTr="00B83639">
        <w:trPr>
          <w:trHeight w:val="465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1.3 กิจกรรมพัฒนานักศึกษา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0500E3" w:rsidRPr="00AD1627" w:rsidTr="00B83639">
        <w:trPr>
          <w:trHeight w:val="389"/>
        </w:trPr>
        <w:tc>
          <w:tcPr>
            <w:tcW w:w="39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</w:tr>
      <w:tr w:rsidR="000500E3" w:rsidRPr="00AD1627" w:rsidTr="00B83639">
        <w:trPr>
          <w:trHeight w:val="662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2.1 คุณภาพของงานวิจัย นวัตกรรม หรืองานสร้างสรรค์ที่นำมาใช้ประโยชน์ให้กับชุมชน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ได้ข้อ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0500E3" w:rsidRPr="00AD1627" w:rsidTr="00B83639">
        <w:trPr>
          <w:trHeight w:val="614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0E3" w:rsidRPr="00AD1627" w:rsidRDefault="000500E3" w:rsidP="00AD1627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ตัวบ่งชี้ที่ 2.2 งบประมาณในการดำเนินงานวิจัย นวัตกรรม หรืองานสร้างสรรค์ที่นำมาใช้ประโยชน์ให้กับชุมชน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left="-28" w:right="-7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500E3" w:rsidRPr="00AD1627" w:rsidTr="00B83639">
        <w:trPr>
          <w:trHeight w:val="566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0E3" w:rsidRPr="00AD1627" w:rsidRDefault="000500E3" w:rsidP="00AD16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2.3 งานวิจัย นวัตกรรม หรืองานสร้างสรรค์ที่นำมาใช้ประโยชน์ให้กับชุมชน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right="-10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right="-6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500E3" w:rsidRPr="00AD1627" w:rsidTr="00B83639">
        <w:trPr>
          <w:trHeight w:val="389"/>
        </w:trPr>
        <w:tc>
          <w:tcPr>
            <w:tcW w:w="39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การบริการวิชาการ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</w:tr>
      <w:tr w:rsidR="000500E3" w:rsidRPr="00AD1627" w:rsidTr="00B83639">
        <w:trPr>
          <w:trHeight w:val="391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3.1 ผลการบริหารทางวิชาการแก่ชุมชน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0500E3" w:rsidRPr="00AD1627" w:rsidTr="00B83639">
        <w:trPr>
          <w:trHeight w:val="389"/>
        </w:trPr>
        <w:tc>
          <w:tcPr>
            <w:tcW w:w="39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4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การทำนุบำรุงศิลปะและวัฒนธรรม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</w:tr>
      <w:tr w:rsidR="000500E3" w:rsidRPr="00AD1627" w:rsidTr="00B83639">
        <w:trPr>
          <w:trHeight w:val="536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4.1 ระบบและกลไกลการทะนุบำรุงศิลปะและวัฒนธรรม หรืภูมิปัญญาท้องถิ่น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500E3" w:rsidRPr="00AD1627" w:rsidTr="00B83639">
        <w:trPr>
          <w:trHeight w:val="389"/>
        </w:trPr>
        <w:tc>
          <w:tcPr>
            <w:tcW w:w="39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0E3" w:rsidRPr="00AD1627" w:rsidRDefault="000500E3" w:rsidP="00AD1627">
            <w:pPr>
              <w:ind w:left="-28" w:right="-2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การบริหารจัดการ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00E3" w:rsidRPr="00AD1627" w:rsidTr="00B83639">
        <w:trPr>
          <w:trHeight w:val="870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5.1 การบริหารของวิทยาลัยชุมชนเพื่อกำกับติดตามผลลัพธ์ตาม</w:t>
            </w:r>
            <w:proofErr w:type="spellStart"/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กิจ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500E3" w:rsidRPr="00AD1627" w:rsidTr="00B83639">
        <w:trPr>
          <w:trHeight w:val="435"/>
        </w:trPr>
        <w:tc>
          <w:tcPr>
            <w:tcW w:w="39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ภาพรวมผลประเมิน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ind w:left="-28" w:right="-2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0500E3" w:rsidRDefault="000500E3" w:rsidP="000500E3">
      <w:pPr>
        <w:pStyle w:val="2"/>
        <w:rPr>
          <w:rFonts w:ascii="TH SarabunIT๙" w:hAnsi="TH SarabunIT๙" w:cs="TH SarabunIT๙"/>
        </w:rPr>
      </w:pPr>
    </w:p>
    <w:p w:rsidR="00B83639" w:rsidRPr="00AD1627" w:rsidRDefault="00B83639" w:rsidP="00B836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D1627">
        <w:rPr>
          <w:rFonts w:ascii="TH SarabunIT๙" w:hAnsi="TH SarabunIT๙" w:cs="TH SarabunIT๙"/>
          <w:spacing w:val="-10"/>
          <w:sz w:val="32"/>
          <w:szCs w:val="32"/>
          <w:cs/>
        </w:rPr>
        <w:lastRenderedPageBreak/>
        <w:t>ผลการประเมินคุณภาพภายในพบว่า คะแนนเฉลี่ยในภาพรวมทั้งหมดได้คะแนนเฉลี่ย 3.79 ผลการดำเนิน</w:t>
      </w:r>
      <w:r w:rsidRPr="00AD1627">
        <w:rPr>
          <w:rFonts w:ascii="TH SarabunIT๙" w:hAnsi="TH SarabunIT๙" w:cs="TH SarabunIT๙"/>
          <w:sz w:val="32"/>
          <w:szCs w:val="32"/>
          <w:cs/>
        </w:rPr>
        <w:t>งาน  อยู่ในระดับดี โดยมีรายละเอียดดังต่อไปนี้</w:t>
      </w:r>
    </w:p>
    <w:p w:rsidR="00B83639" w:rsidRPr="00AD1627" w:rsidRDefault="00B83639" w:rsidP="00B8363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627">
        <w:rPr>
          <w:rFonts w:ascii="TH SarabunIT๙" w:hAnsi="TH SarabunIT๙" w:cs="TH SarabunIT๙"/>
          <w:sz w:val="32"/>
          <w:szCs w:val="32"/>
          <w:cs/>
        </w:rPr>
        <w:tab/>
        <w:t xml:space="preserve">องค์ประกอบที่ 1 ด้านการจัดการศึกษา ได้คะแนนเฉลี่ยเท่ากับ 3.70 </w:t>
      </w:r>
      <w:r w:rsidRPr="00AD1627">
        <w:rPr>
          <w:rFonts w:ascii="TH SarabunIT๙" w:hAnsi="TH SarabunIT๙" w:cs="TH SarabunIT๙"/>
          <w:spacing w:val="-10"/>
          <w:sz w:val="32"/>
          <w:szCs w:val="32"/>
          <w:cs/>
        </w:rPr>
        <w:t>ผลการดำเนิน</w:t>
      </w:r>
      <w:r w:rsidRPr="00AD1627">
        <w:rPr>
          <w:rFonts w:ascii="TH SarabunIT๙" w:hAnsi="TH SarabunIT๙" w:cs="TH SarabunIT๙"/>
          <w:sz w:val="32"/>
          <w:szCs w:val="32"/>
          <w:cs/>
        </w:rPr>
        <w:t xml:space="preserve">งานอยู่ในระดับดี องค์ประกอบที่ 2 ด้านการวิจัย ได้คะแนนเฉลี่ยเท่ากับ 4.33 </w:t>
      </w:r>
      <w:r w:rsidRPr="00AD1627">
        <w:rPr>
          <w:rFonts w:ascii="TH SarabunIT๙" w:hAnsi="TH SarabunIT๙" w:cs="TH SarabunIT๙"/>
          <w:spacing w:val="-10"/>
          <w:sz w:val="32"/>
          <w:szCs w:val="32"/>
          <w:cs/>
        </w:rPr>
        <w:t>ผลการดำเนิน</w:t>
      </w:r>
      <w:r w:rsidRPr="00AD1627">
        <w:rPr>
          <w:rFonts w:ascii="TH SarabunIT๙" w:hAnsi="TH SarabunIT๙" w:cs="TH SarabunIT๙"/>
          <w:sz w:val="32"/>
          <w:szCs w:val="32"/>
          <w:cs/>
        </w:rPr>
        <w:t xml:space="preserve">งานอยู่ในระดับดี องค์ประกอบที่ 3  ด้านการบริการวิชาการ ได้คะแนนเฉลี่ยเท่ากับ 3.00 </w:t>
      </w:r>
      <w:r w:rsidRPr="00AD1627">
        <w:rPr>
          <w:rFonts w:ascii="TH SarabunIT๙" w:hAnsi="TH SarabunIT๙" w:cs="TH SarabunIT๙"/>
          <w:spacing w:val="-10"/>
          <w:sz w:val="32"/>
          <w:szCs w:val="32"/>
          <w:cs/>
        </w:rPr>
        <w:t>ผลการดำเนิน</w:t>
      </w:r>
      <w:r w:rsidRPr="00AD1627">
        <w:rPr>
          <w:rFonts w:ascii="TH SarabunIT๙" w:hAnsi="TH SarabunIT๙" w:cs="TH SarabunIT๙"/>
          <w:sz w:val="32"/>
          <w:szCs w:val="32"/>
          <w:cs/>
        </w:rPr>
        <w:t xml:space="preserve">งานอยู่ในระดับพอใช้ องค์ประกอบที่ 4      </w:t>
      </w:r>
      <w:r w:rsidRPr="00AD1627">
        <w:rPr>
          <w:rFonts w:ascii="TH SarabunIT๙" w:hAnsi="TH SarabunIT๙" w:cs="TH SarabunIT๙"/>
          <w:spacing w:val="-6"/>
          <w:sz w:val="32"/>
          <w:szCs w:val="32"/>
          <w:cs/>
        </w:rPr>
        <w:t>ด้านการทำนุบำรุงศิลปะและวัฒนธรรม ได้คะแนนเฉลี่ยเท่ากับ 4.00 ผลการดำเนินงานอยู่ในระดับดี องค์ประกอบที่ 5</w:t>
      </w:r>
      <w:r w:rsidRPr="00AD1627">
        <w:rPr>
          <w:rFonts w:ascii="TH SarabunIT๙" w:hAnsi="TH SarabunIT๙" w:cs="TH SarabunIT๙"/>
          <w:sz w:val="32"/>
          <w:szCs w:val="32"/>
          <w:cs/>
        </w:rPr>
        <w:t xml:space="preserve"> ด้านการบริหารจัดการ ได้คะแนนเฉลี่ยเท่ากับ 3.00 </w:t>
      </w:r>
      <w:r w:rsidRPr="00AD1627">
        <w:rPr>
          <w:rFonts w:ascii="TH SarabunIT๙" w:hAnsi="TH SarabunIT๙" w:cs="TH SarabunIT๙"/>
          <w:spacing w:val="-10"/>
          <w:sz w:val="32"/>
          <w:szCs w:val="32"/>
          <w:cs/>
        </w:rPr>
        <w:t>ผลการดำเนิน</w:t>
      </w:r>
      <w:r w:rsidRPr="00AD1627">
        <w:rPr>
          <w:rFonts w:ascii="TH SarabunIT๙" w:hAnsi="TH SarabunIT๙" w:cs="TH SarabunIT๙"/>
          <w:sz w:val="32"/>
          <w:szCs w:val="32"/>
          <w:cs/>
        </w:rPr>
        <w:t>งานอยู่ในระดับพอใช้</w:t>
      </w: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Default="00B83639" w:rsidP="000500E3">
      <w:pPr>
        <w:pStyle w:val="2"/>
        <w:rPr>
          <w:rFonts w:ascii="TH SarabunIT๙" w:hAnsi="TH SarabunIT๙" w:cs="TH SarabunIT๙"/>
        </w:rPr>
      </w:pPr>
    </w:p>
    <w:p w:rsidR="00B83639" w:rsidRPr="00AD1627" w:rsidRDefault="00B83639" w:rsidP="000500E3">
      <w:pPr>
        <w:pStyle w:val="2"/>
        <w:rPr>
          <w:rFonts w:ascii="TH SarabunIT๙" w:hAnsi="TH SarabunIT๙" w:cs="TH SarabunIT๙"/>
        </w:rPr>
      </w:pPr>
    </w:p>
    <w:p w:rsidR="000500E3" w:rsidRPr="00AD1627" w:rsidRDefault="000500E3" w:rsidP="000500E3">
      <w:pPr>
        <w:autoSpaceDE w:val="0"/>
        <w:autoSpaceDN w:val="0"/>
        <w:adjustRightInd w:val="0"/>
        <w:ind w:right="-4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6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ตารางที่ 2  สรุปผลการประเมินคุณภาพศึกษาภายในตามองค์ประกอบคุณภาพ</w:t>
      </w:r>
    </w:p>
    <w:tbl>
      <w:tblPr>
        <w:tblW w:w="53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2"/>
        <w:gridCol w:w="1023"/>
        <w:gridCol w:w="1022"/>
        <w:gridCol w:w="1022"/>
        <w:gridCol w:w="1020"/>
        <w:gridCol w:w="2624"/>
      </w:tblGrid>
      <w:tr w:rsidR="000500E3" w:rsidRPr="00AD1627" w:rsidTr="00AD1627">
        <w:trPr>
          <w:trHeight w:val="227"/>
          <w:tblHeader/>
        </w:trPr>
        <w:tc>
          <w:tcPr>
            <w:tcW w:w="1711" w:type="pct"/>
            <w:vMerge w:val="restart"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องค์ประกอบคุณภาพ</w:t>
            </w:r>
          </w:p>
        </w:tc>
        <w:tc>
          <w:tcPr>
            <w:tcW w:w="2003" w:type="pct"/>
            <w:gridSpan w:val="4"/>
            <w:shd w:val="clear" w:color="auto" w:fill="auto"/>
            <w:hideMark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1286" w:type="pct"/>
            <w:shd w:val="clear" w:color="auto" w:fill="auto"/>
            <w:hideMark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500E3" w:rsidRPr="00AD1627" w:rsidTr="00AD1627">
        <w:trPr>
          <w:trHeight w:val="1199"/>
          <w:tblHeader/>
        </w:trPr>
        <w:tc>
          <w:tcPr>
            <w:tcW w:w="1711" w:type="pct"/>
            <w:vMerge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left="-101" w:right="-10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1" w:type="pct"/>
            <w:shd w:val="clear" w:color="auto" w:fill="auto"/>
            <w:hideMark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501" w:type="pct"/>
            <w:shd w:val="clear" w:color="auto" w:fill="auto"/>
            <w:hideMark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501" w:type="pct"/>
            <w:shd w:val="clear" w:color="auto" w:fill="auto"/>
            <w:hideMark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500" w:type="pct"/>
            <w:shd w:val="clear" w:color="auto" w:fill="auto"/>
            <w:hideMark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pct"/>
            <w:shd w:val="clear" w:color="auto" w:fill="auto"/>
            <w:hideMark/>
          </w:tcPr>
          <w:p w:rsidR="000500E3" w:rsidRPr="00AD1627" w:rsidRDefault="000500E3" w:rsidP="00AD1627">
            <w:pPr>
              <w:ind w:left="-101" w:right="-10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0.00-1.50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การดำเนินงานต้องปรับปรุงเร่งด่วน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  <w:t xml:space="preserve">1.51–2.50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การดำเนินงานต้องปรับปรุง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  <w:t xml:space="preserve">2.51–3.50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การดำเนินงานระดับพอใช้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  <w:t xml:space="preserve">3.51-4.50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การดำเนินงานระดับดี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  <w:t xml:space="preserve">4.51-5.00 </w:t>
            </w: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การดำเนินงานระดับดีมาก</w:t>
            </w:r>
          </w:p>
        </w:tc>
      </w:tr>
      <w:tr w:rsidR="000500E3" w:rsidRPr="00AD1627" w:rsidTr="00AD1627">
        <w:trPr>
          <w:trHeight w:val="440"/>
        </w:trPr>
        <w:tc>
          <w:tcPr>
            <w:tcW w:w="1711" w:type="pct"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right="-10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องค์ประกอบที่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09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286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0500E3" w:rsidRPr="00AD1627" w:rsidTr="00AD1627">
        <w:trPr>
          <w:trHeight w:val="435"/>
        </w:trPr>
        <w:tc>
          <w:tcPr>
            <w:tcW w:w="1711" w:type="pct"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right="-10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องค์ประกอบที่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286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0500E3" w:rsidRPr="00AD1627" w:rsidTr="00AD1627">
        <w:trPr>
          <w:trHeight w:val="521"/>
        </w:trPr>
        <w:tc>
          <w:tcPr>
            <w:tcW w:w="1711" w:type="pct"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right="-10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องค์ประกอบที่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การบริการวิชาการ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86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0500E3" w:rsidRPr="00AD1627" w:rsidTr="00AD1627">
        <w:trPr>
          <w:trHeight w:val="870"/>
        </w:trPr>
        <w:tc>
          <w:tcPr>
            <w:tcW w:w="1711" w:type="pct"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right="-10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องค์ประกอบที่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การทำนุบำรุงศิลปะและวัฒนธรรม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86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0500E3" w:rsidRPr="00AD1627" w:rsidTr="00AD1627">
        <w:trPr>
          <w:trHeight w:val="638"/>
        </w:trPr>
        <w:tc>
          <w:tcPr>
            <w:tcW w:w="1711" w:type="pct"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right="-10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องค์ประกอบที่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AD16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0500E3" w:rsidRPr="00AD1627" w:rsidTr="00AD1627">
        <w:trPr>
          <w:trHeight w:val="395"/>
        </w:trPr>
        <w:tc>
          <w:tcPr>
            <w:tcW w:w="1711" w:type="pct"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เฉลี่ยรวมทุกตัวบ่งชี้ของทุกองค์ประกอบ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05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79</w:t>
            </w:r>
          </w:p>
        </w:tc>
        <w:tc>
          <w:tcPr>
            <w:tcW w:w="12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00E3" w:rsidRPr="00AD1627" w:rsidRDefault="000500E3" w:rsidP="00AD1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6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0500E3" w:rsidRPr="00AD1627" w:rsidTr="00AD1627">
        <w:trPr>
          <w:trHeight w:val="701"/>
        </w:trPr>
        <w:tc>
          <w:tcPr>
            <w:tcW w:w="1711" w:type="pct"/>
            <w:shd w:val="clear" w:color="auto" w:fill="auto"/>
            <w:vAlign w:val="center"/>
            <w:hideMark/>
          </w:tcPr>
          <w:p w:rsidR="000500E3" w:rsidRPr="00AD1627" w:rsidRDefault="000500E3" w:rsidP="00AD1627">
            <w:pPr>
              <w:ind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ind w:left="-104" w:right="-11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ind w:left="-101" w:right="-10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0500E3" w:rsidRPr="00AD1627" w:rsidRDefault="000500E3" w:rsidP="00AD1627">
            <w:pPr>
              <w:ind w:left="-106" w:right="-10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500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16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500E3" w:rsidRPr="00AD1627" w:rsidRDefault="000500E3" w:rsidP="00AD1627">
            <w:pPr>
              <w:ind w:left="-101" w:right="-10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0500E3" w:rsidRDefault="000500E3" w:rsidP="000500E3">
      <w:pPr>
        <w:pStyle w:val="2"/>
        <w:jc w:val="left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jc w:val="left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jc w:val="left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jc w:val="left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jc w:val="left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jc w:val="left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jc w:val="left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jc w:val="left"/>
        <w:rPr>
          <w:rFonts w:ascii="TH SarabunIT๙" w:hAnsi="TH SarabunIT๙" w:cs="TH SarabunIT๙" w:hint="cs"/>
        </w:rPr>
      </w:pPr>
    </w:p>
    <w:p w:rsidR="0065301B" w:rsidRDefault="0065301B" w:rsidP="000500E3">
      <w:pPr>
        <w:pStyle w:val="2"/>
        <w:jc w:val="left"/>
        <w:rPr>
          <w:rFonts w:ascii="TH SarabunIT๙" w:hAnsi="TH SarabunIT๙" w:cs="TH SarabunIT๙"/>
        </w:rPr>
      </w:pPr>
    </w:p>
    <w:p w:rsidR="00713EFF" w:rsidRPr="00AD1627" w:rsidRDefault="00713EFF" w:rsidP="000500E3">
      <w:pPr>
        <w:pStyle w:val="2"/>
        <w:jc w:val="left"/>
        <w:rPr>
          <w:rFonts w:ascii="TH SarabunIT๙" w:hAnsi="TH SarabunIT๙" w:cs="TH SarabunIT๙"/>
        </w:rPr>
      </w:pPr>
    </w:p>
    <w:bookmarkEnd w:id="0"/>
    <w:p w:rsidR="00713EFF" w:rsidRPr="00713EFF" w:rsidRDefault="00713EFF" w:rsidP="00713EFF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  <w:r w:rsidRPr="00713EFF">
        <w:rPr>
          <w:rFonts w:ascii="TH SarabunIT๙" w:hAnsi="TH SarabunIT๙" w:cs="TH SarabunIT๙"/>
          <w:sz w:val="36"/>
          <w:szCs w:val="36"/>
          <w:cs/>
        </w:rPr>
        <w:lastRenderedPageBreak/>
        <w:t>รายงานผลการวิเคราะห์จุดเด่นและข้อเสนอแนะเพื่อการพัฒนาในภาพรวมของวิทยาลัย</w:t>
      </w:r>
    </w:p>
    <w:p w:rsidR="00713EFF" w:rsidRPr="00713EFF" w:rsidRDefault="00713EFF" w:rsidP="00713EFF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cs/>
        </w:rPr>
      </w:pPr>
    </w:p>
    <w:p w:rsidR="00713EFF" w:rsidRPr="00713EFF" w:rsidRDefault="00713EFF" w:rsidP="00713EFF">
      <w:pPr>
        <w:pStyle w:val="2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3EFF">
        <w:rPr>
          <w:rFonts w:ascii="TH SarabunIT๙" w:hAnsi="TH SarabunIT๙" w:cs="TH SarabunIT๙"/>
          <w:sz w:val="32"/>
          <w:szCs w:val="32"/>
          <w:cs/>
        </w:rPr>
        <w:t>สำหรับการประเมินคุณภาพภายในครั้งนี้ คณะกรรมการฯ ได้มีการวิเคราะห์จุดเด่น และโอกาสในการพัฒนาในภาพรวม เพื่อเป็นแนวทางให้หน่วยงานมีการพัฒนาปรับปรุงคุณภาพการปฏิบัติงานให้มีประสิทธิภาพมากยิ่งขึ้น ดังนี้</w:t>
      </w:r>
    </w:p>
    <w:p w:rsidR="00713EFF" w:rsidRPr="00713EFF" w:rsidRDefault="00713EFF" w:rsidP="00713EFF">
      <w:pPr>
        <w:pStyle w:val="2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3EFF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</w:p>
    <w:p w:rsidR="00713EFF" w:rsidRDefault="00713EFF" w:rsidP="00713EFF">
      <w:pPr>
        <w:pStyle w:val="21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13EFF">
        <w:rPr>
          <w:rFonts w:ascii="TH SarabunIT๙" w:hAnsi="TH SarabunIT๙" w:cs="TH SarabunIT๙"/>
          <w:sz w:val="32"/>
          <w:szCs w:val="32"/>
          <w:cs/>
        </w:rPr>
        <w:t>ผู้บริหารให้ความสำคัญกับการปฏิบัติงานตามภารกิจเพิ่มมากขึ้น เปิดโอกาสให้บุคลากรทุกภาคส่วนได้มีส่วนร่วมและแสดงความคิดเห็นในการปฏิบัติงานโดยรับฟังและพร้อมแก้ปัญหา จึงส่งผลให้วิทยาลัยได้มีการพัฒนาเป็นไปในทิศทางที่ดีขึ้น และเริ่มมีผลลัพธ์จากการปฏิบัติงานร่วมกันอย่างเป็นรูปธรรม</w:t>
      </w:r>
    </w:p>
    <w:p w:rsidR="00713EFF" w:rsidRPr="00713EFF" w:rsidRDefault="00713EFF" w:rsidP="00713EFF">
      <w:pPr>
        <w:pStyle w:val="21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3EFF" w:rsidRDefault="00713EFF" w:rsidP="00713EFF">
      <w:pPr>
        <w:pStyle w:val="2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3EFF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ข้อเสนอแนะเพื่อการพัฒนา</w:t>
      </w:r>
    </w:p>
    <w:p w:rsidR="00713EFF" w:rsidRPr="00713EFF" w:rsidRDefault="00713EFF" w:rsidP="00713EFF">
      <w:pPr>
        <w:pStyle w:val="2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13EFF" w:rsidRPr="00713EFF" w:rsidRDefault="00713EFF" w:rsidP="004701F3">
      <w:pPr>
        <w:pStyle w:val="21"/>
        <w:numPr>
          <w:ilvl w:val="0"/>
          <w:numId w:val="48"/>
        </w:num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13EFF">
        <w:rPr>
          <w:rFonts w:ascii="TH SarabunIT๙" w:hAnsi="TH SarabunIT๙" w:cs="TH SarabunIT๙"/>
          <w:sz w:val="32"/>
          <w:szCs w:val="32"/>
          <w:cs/>
        </w:rPr>
        <w:t xml:space="preserve">วิทยาลัยควรสร้างความเข้าใจในการนำการประกันคุณภาพการศึกษามาเชื่อมโยงกับการปฏิบัติงานปกติ ให้เป็นไปในทิศทางเดียวกัน ดังนั้น ในรอบปีการศึกษาต่อไป วิทยาลัยควรเริ่มต้นจากการปรับแผนกลยุทธ์ที่แสดงถึงภารกิจของวิทยาลัย ให้ตอบสนองวิสัยทัศน์ </w:t>
      </w:r>
      <w:proofErr w:type="spellStart"/>
      <w:r w:rsidRPr="00713EFF">
        <w:rPr>
          <w:rFonts w:ascii="TH SarabunIT๙" w:hAnsi="TH SarabunIT๙" w:cs="TH SarabunIT๙"/>
          <w:sz w:val="32"/>
          <w:szCs w:val="32"/>
          <w:cs/>
        </w:rPr>
        <w:t>และอัต</w:t>
      </w:r>
      <w:proofErr w:type="spellEnd"/>
      <w:r w:rsidRPr="00713EFF">
        <w:rPr>
          <w:rFonts w:ascii="TH SarabunIT๙" w:hAnsi="TH SarabunIT๙" w:cs="TH SarabunIT๙"/>
          <w:sz w:val="32"/>
          <w:szCs w:val="32"/>
          <w:cs/>
        </w:rPr>
        <w:t>ลักษณ์ของวิทยาลัย นำแผนกลยุทธ์ในแต่ละภารกิจไปสู่แผนปฏิบัติงาน ที่มีตัวบ่งชี้วัดความสำเร็จของผลลัพธ์ของแผนและนำไปสู่กิจกรรมโครงการของแต่ละภารกิจ มีการกำกับติดตามโดยใช้แผนปฏิบัติงานเป็นตัวกำกับ เมื่อดำเนินการตามแผนงานโครงการจะมีติดตามผลลัพธ์     ที่เกิดขึ้นจะส่งผลให้แผนกลยุทธ์บรรลุเป้าหมายได้</w:t>
      </w:r>
    </w:p>
    <w:p w:rsidR="00713EFF" w:rsidRPr="00713EFF" w:rsidRDefault="00713EFF" w:rsidP="004701F3">
      <w:pPr>
        <w:pStyle w:val="21"/>
        <w:numPr>
          <w:ilvl w:val="0"/>
          <w:numId w:val="48"/>
        </w:num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13EFF">
        <w:rPr>
          <w:rFonts w:ascii="TH SarabunIT๙" w:hAnsi="TH SarabunIT๙" w:cs="TH SarabunIT๙"/>
          <w:sz w:val="32"/>
          <w:szCs w:val="32"/>
          <w:cs/>
        </w:rPr>
        <w:t>วิทยาลัยควรจัดเวทีแลกเปลี่ยนเรียนรู้ เกณฑ์การประกันคุณภาพการศึกษา ทั้งระดับหลักสูตรและวิทยาลัย วิธีการจัดเก็บข้อมูล การเขียนแบบรายงานประเมินตนเอง การจัดทำกิจกรรมโครงการที่มุ่งเน้นผลลัพธ์การประเมินปัญหาและอุปสรรค การปรับปรุงแก้ไข การให้ข้อเสนอแนะเพื่อนำไปสู่การพัฒนา กระบวนการปฏิบัติงานที่ตอบผลลัพธ์ และทำให้การดำเนินการต่างๆของวิทยาลัยดียิ่งขึ้นอย่างเป็นระบบและต่อเนื่อง</w:t>
      </w:r>
    </w:p>
    <w:p w:rsidR="00713EFF" w:rsidRPr="00713EFF" w:rsidRDefault="00713EFF" w:rsidP="004701F3">
      <w:pPr>
        <w:pStyle w:val="21"/>
        <w:numPr>
          <w:ilvl w:val="0"/>
          <w:numId w:val="48"/>
        </w:num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13EFF">
        <w:rPr>
          <w:rFonts w:ascii="TH SarabunIT๙" w:hAnsi="TH SarabunIT๙" w:cs="TH SarabunIT๙"/>
          <w:sz w:val="32"/>
          <w:szCs w:val="32"/>
          <w:cs/>
        </w:rPr>
        <w:t>วิทยาลัยควรให้ความสำคัญกับการพัฒนานักศึกษาทุกระดับ ให้ผู้เรียนสามารถเรียนรู้จากการปฏิบัติงานจริง การเสริมทักษะด้านการออกแบบกระบวนการทำงาน การคิดแก้ปัญหา การตัดสินใจอย่างเป็นระบบ ให้ผู้เรียนกล้าแสดงออก มีความรับผิดชอบ เป็นคนดีของสังคม การจะดำเนินการกิจกรรมเหล่านี้ได้จะต้องเปลี่ยนวิธีคิด เทคนิคการสอนของอาจารย์ที่จะโยงไปสู่การพัฒนาผู้เรียนมีคุณสมบัติตามที่วิทยาลัยได้กำหนดไว้</w:t>
      </w:r>
    </w:p>
    <w:p w:rsidR="0065301B" w:rsidRDefault="0065301B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 w:hint="cs"/>
          <w:u w:val="single"/>
        </w:rPr>
      </w:pPr>
    </w:p>
    <w:p w:rsidR="0065301B" w:rsidRDefault="0065301B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 w:hint="cs"/>
          <w:u w:val="single"/>
        </w:rPr>
      </w:pPr>
    </w:p>
    <w:p w:rsidR="0065301B" w:rsidRDefault="0065301B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/>
          <w:u w:val="single"/>
        </w:rPr>
      </w:pPr>
    </w:p>
    <w:p w:rsidR="00713EFF" w:rsidRDefault="00713EFF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 w:hint="cs"/>
          <w:u w:val="single"/>
        </w:rPr>
      </w:pPr>
    </w:p>
    <w:p w:rsidR="0065301B" w:rsidRDefault="0065301B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 w:hint="cs"/>
          <w:u w:val="single"/>
        </w:rPr>
      </w:pPr>
    </w:p>
    <w:p w:rsidR="0065301B" w:rsidRDefault="0065301B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 w:hint="cs"/>
          <w:u w:val="single"/>
        </w:rPr>
      </w:pPr>
    </w:p>
    <w:p w:rsidR="000500E3" w:rsidRPr="00713EFF" w:rsidRDefault="000500E3" w:rsidP="00713EFF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/>
          <w:cs/>
        </w:rPr>
      </w:pPr>
      <w:r w:rsidRPr="00713EFF">
        <w:rPr>
          <w:rFonts w:ascii="TH SarabunIT๙" w:hAnsi="TH SarabunIT๙" w:cs="TH SarabunIT๙"/>
          <w:cs/>
        </w:rPr>
        <w:lastRenderedPageBreak/>
        <w:t xml:space="preserve">องค์ประกอบที่ </w:t>
      </w:r>
      <w:r w:rsidRPr="00713EFF">
        <w:rPr>
          <w:rFonts w:ascii="TH SarabunIT๙" w:hAnsi="TH SarabunIT๙" w:cs="TH SarabunIT๙"/>
        </w:rPr>
        <w:t>1</w:t>
      </w:r>
      <w:r w:rsidRPr="00713EFF">
        <w:rPr>
          <w:rFonts w:ascii="TH SarabunIT๙" w:hAnsi="TH SarabunIT๙" w:cs="TH SarabunIT๙"/>
          <w:cs/>
        </w:rPr>
        <w:t xml:space="preserve"> การจัดการศึกษา</w:t>
      </w: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จุดที่ควรพัฒนา</w:t>
      </w:r>
    </w:p>
    <w:p w:rsidR="000500E3" w:rsidRDefault="000500E3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>การพัฒนานักศึกษายังไม่ได้นำความเชื่อมโยงมาจากแผนกลยุทธ์มา</w:t>
      </w:r>
      <w:proofErr w:type="spellStart"/>
      <w:r w:rsidRPr="00AD1627">
        <w:rPr>
          <w:rFonts w:ascii="TH SarabunIT๙" w:hAnsi="TH SarabunIT๙" w:cs="TH SarabunIT๙"/>
          <w:b w:val="0"/>
          <w:bCs w:val="0"/>
          <w:cs/>
        </w:rPr>
        <w:t>บูรณา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>การกับกิจกรรมโครงการพัฒนานักศึกษา และผลลัพธ์ที่เกิดขึ้นจากการดำเนินการไม่ชัดเจน</w:t>
      </w:r>
    </w:p>
    <w:p w:rsidR="00713EFF" w:rsidRPr="00AD1627" w:rsidRDefault="00713EFF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ข้อเสนอแนะเพื่อการพัฒนา</w:t>
      </w:r>
      <w:bookmarkStart w:id="1" w:name="_Toc462144849"/>
    </w:p>
    <w:p w:rsidR="000500E3" w:rsidRPr="00AD1627" w:rsidRDefault="000500E3" w:rsidP="004701F3">
      <w:pPr>
        <w:pStyle w:val="2"/>
        <w:numPr>
          <w:ilvl w:val="0"/>
          <w:numId w:val="42"/>
        </w:numPr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 xml:space="preserve">จากผลการประเมินคุณภาพภายในระดับหลักสูตรซึ่งประกอบไปด้วยหลักสูตรอนุปริญญา </w:t>
      </w:r>
      <w:r w:rsidRPr="00AD1627">
        <w:rPr>
          <w:rFonts w:ascii="TH SarabunIT๙" w:hAnsi="TH SarabunIT๙" w:cs="TH SarabunIT๙"/>
          <w:b w:val="0"/>
          <w:bCs w:val="0"/>
        </w:rPr>
        <w:t>4</w:t>
      </w:r>
      <w:r w:rsidRPr="00AD1627">
        <w:rPr>
          <w:rFonts w:ascii="TH SarabunIT๙" w:hAnsi="TH SarabunIT๙" w:cs="TH SarabunIT๙"/>
          <w:b w:val="0"/>
          <w:bCs w:val="0"/>
          <w:cs/>
        </w:rPr>
        <w:t xml:space="preserve"> หลักสูตร ระดับ </w:t>
      </w:r>
      <w:proofErr w:type="spellStart"/>
      <w:r w:rsidRPr="00AD1627">
        <w:rPr>
          <w:rFonts w:ascii="TH SarabunIT๙" w:hAnsi="TH SarabunIT๙" w:cs="TH SarabunIT๙"/>
          <w:b w:val="0"/>
          <w:bCs w:val="0"/>
          <w:cs/>
        </w:rPr>
        <w:t>ปวช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 xml:space="preserve">.และ </w:t>
      </w:r>
      <w:proofErr w:type="spellStart"/>
      <w:r w:rsidRPr="00AD1627">
        <w:rPr>
          <w:rFonts w:ascii="TH SarabunIT๙" w:hAnsi="TH SarabunIT๙" w:cs="TH SarabunIT๙"/>
          <w:b w:val="0"/>
          <w:bCs w:val="0"/>
          <w:cs/>
        </w:rPr>
        <w:t>ปวส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 xml:space="preserve">. </w:t>
      </w:r>
      <w:r w:rsidRPr="00AD1627">
        <w:rPr>
          <w:rFonts w:ascii="TH SarabunIT๙" w:hAnsi="TH SarabunIT๙" w:cs="TH SarabunIT๙"/>
          <w:b w:val="0"/>
          <w:bCs w:val="0"/>
        </w:rPr>
        <w:t>12</w:t>
      </w:r>
      <w:r w:rsidRPr="00AD1627">
        <w:rPr>
          <w:rFonts w:ascii="TH SarabunIT๙" w:hAnsi="TH SarabunIT๙" w:cs="TH SarabunIT๙"/>
          <w:b w:val="0"/>
          <w:bCs w:val="0"/>
          <w:cs/>
        </w:rPr>
        <w:t xml:space="preserve"> หลักสูตร ผู้บริหารควรนำผลการประเมินในแต่ละหลักสูตรมาพิจารณาว่าหลักสูตรใดมีจุดเด่นหรือมีจุดที่ควรปรับปรุงในประเด็นใดบ้าง ควรนำมาพิจารณาร่วมกัน โดยดูว่าหลักสูตรทั้งหมดมีจุดที่ควรปรับปรุงในประเด็นเดียวกันหรือไม่ ระดับบริหารควรนำไปหาแนวทางพัฒนาในภาพรวมอย่างเป็นรูปธรรม หลักสูตรใดที่มีการดำเนินงานที่ดีเด่นในบางประเด็นควรนำมาแลกเปลี่ยนเรียนรู้เพื่อจะพิจารณาไปในทิศทางเดียวกัน จะทำให้หลักสูตรทั้งหมดจะมีโอกาสพัฒนาคุณภาพการศึกษาได้ดีขึ้นอย่างเป็นรูปธรรม</w:t>
      </w:r>
    </w:p>
    <w:p w:rsidR="000500E3" w:rsidRPr="00AD1627" w:rsidRDefault="000500E3" w:rsidP="004701F3">
      <w:pPr>
        <w:pStyle w:val="2"/>
        <w:numPr>
          <w:ilvl w:val="0"/>
          <w:numId w:val="42"/>
        </w:numPr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 xml:space="preserve"> ในการจัดกิจกรรมพัฒนานักศึกษาผู้รับผิดชอบควรนำแผนกลยุทธ์ที่มีตัวบ่งชี้ที่แสดงถึงคุณลักษณะผู้สำเร็จการศึกษาที่พึงประสงค์ของวิทยาลัยชุมชนผนวกกับเกณฑ์การพัฒนานักศึกษาที่ กระทรวง </w:t>
      </w:r>
      <w:proofErr w:type="spellStart"/>
      <w:r w:rsidRPr="00AD1627">
        <w:rPr>
          <w:rFonts w:ascii="TH SarabunIT๙" w:hAnsi="TH SarabunIT๙" w:cs="TH SarabunIT๙"/>
          <w:b w:val="0"/>
          <w:bCs w:val="0"/>
          <w:cs/>
        </w:rPr>
        <w:t>อว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>.กำหนดและนำประเด็นต่างๆเหล่านั้นมาเชื่อมโยงกับการจัดทำกิจกรรมโครงการพัฒนานักศึกษาโดยมี    ตัวบ่งชี้แสดงถึงความสำเร็จของกิจกรรมโครงการอย่างชัดเจน หากพบปัญหาควรนำไปปรับปรุงละพัฒนากิจกรรมโครงการดังกล่าว และนำไปสู่การปรับปรุงแผนในรอบต่อไป</w:t>
      </w:r>
    </w:p>
    <w:bookmarkEnd w:id="1"/>
    <w:p w:rsidR="000500E3" w:rsidRPr="00713EFF" w:rsidRDefault="000500E3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/>
          <w:cs/>
        </w:rPr>
      </w:pPr>
      <w:r w:rsidRPr="00713EFF">
        <w:rPr>
          <w:rFonts w:ascii="TH SarabunIT๙" w:hAnsi="TH SarabunIT๙" w:cs="TH SarabunIT๙"/>
          <w:cs/>
        </w:rPr>
        <w:t xml:space="preserve">องค์ประกอบที่ </w:t>
      </w:r>
      <w:r w:rsidRPr="00713EFF">
        <w:rPr>
          <w:rFonts w:ascii="TH SarabunIT๙" w:hAnsi="TH SarabunIT๙" w:cs="TH SarabunIT๙"/>
        </w:rPr>
        <w:t>2</w:t>
      </w:r>
      <w:r w:rsidRPr="00713EFF">
        <w:rPr>
          <w:rFonts w:ascii="TH SarabunIT๙" w:hAnsi="TH SarabunIT๙" w:cs="TH SarabunIT๙"/>
          <w:cs/>
        </w:rPr>
        <w:t xml:space="preserve"> การวิจัย</w:t>
      </w: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จุดที่ควรพัฒนา</w:t>
      </w:r>
    </w:p>
    <w:p w:rsidR="000500E3" w:rsidRDefault="000500E3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 w:hint="cs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>วิทยาลัยขาดการทำงานวิจัย</w:t>
      </w:r>
      <w:proofErr w:type="spellStart"/>
      <w:r w:rsidRPr="00AD1627">
        <w:rPr>
          <w:rFonts w:ascii="TH SarabunIT๙" w:hAnsi="TH SarabunIT๙" w:cs="TH SarabunIT๙"/>
          <w:b w:val="0"/>
          <w:bCs w:val="0"/>
          <w:cs/>
        </w:rPr>
        <w:t>เชิงสห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>วิทยาการที่สร้างผลลัพธ์ที่ชัดเจกับกลุ่มเป้าหมาย รวมทั้งการเลือกสิ่งประดิษฐ์ นวัตกรรม ควรเป็นสิ่งประดิษฐ์ที่เกิดจาการค้นคว้า การศึกษากิจกรรมหรืองานใหม่ๆที่เกิดขึ้นไม่ใช่งานใหม่ของวิทยาลัย</w:t>
      </w:r>
    </w:p>
    <w:p w:rsidR="00713EFF" w:rsidRPr="00AD1627" w:rsidRDefault="00713EFF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/>
          <w:b w:val="0"/>
          <w:bCs w:val="0"/>
          <w:cs/>
        </w:rPr>
      </w:pP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ข้อเสนอแนะเพื่อการพัฒนา</w:t>
      </w:r>
    </w:p>
    <w:p w:rsidR="000500E3" w:rsidRPr="00AD1627" w:rsidRDefault="000500E3" w:rsidP="004701F3">
      <w:pPr>
        <w:pStyle w:val="2"/>
        <w:numPr>
          <w:ilvl w:val="0"/>
          <w:numId w:val="43"/>
        </w:numPr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>วิทยาลัยสามารถนำงานวิจัยของอาจารย์ สิ่งประดิษฐ์ที่เกิดจากโครงงานนักศึกษาและอาจารย์จัดทำร่วมกัน แต่งานวิจัยและสิ่งประดิษฐ์ควรเป็นงานวิจัย สิ่งประดิษฐ์ที่มีคุณค่าตอบโจทย์ชุมชน สังคม และประเทศ และนำสู่การจดสิทธิบัตร หรืออนุสิทธิบัตรเพื่อต่อยอดการสร้างรายได้ให้กับวิทยาลัยในระยะยาว นอกจากนั้นโครงงานที่เกิดจากสิ่งประดิษฐ์ควรนำไป</w:t>
      </w:r>
      <w:proofErr w:type="spellStart"/>
      <w:r w:rsidRPr="00AD1627">
        <w:rPr>
          <w:rFonts w:ascii="TH SarabunIT๙" w:hAnsi="TH SarabunIT๙" w:cs="TH SarabunIT๙"/>
          <w:b w:val="0"/>
          <w:bCs w:val="0"/>
          <w:cs/>
        </w:rPr>
        <w:t>บูรณา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 xml:space="preserve">การกับหลักสูตรต่างๆ เช่น การคิดต้นทุน   การจัดทำบรรจุภัณฑ์ การจัดทำ </w:t>
      </w:r>
      <w:r w:rsidRPr="00AD1627">
        <w:rPr>
          <w:rFonts w:ascii="TH SarabunIT๙" w:hAnsi="TH SarabunIT๙" w:cs="TH SarabunIT๙"/>
          <w:b w:val="0"/>
          <w:bCs w:val="0"/>
        </w:rPr>
        <w:t>E-</w:t>
      </w:r>
      <w:proofErr w:type="spellStart"/>
      <w:r w:rsidRPr="00AD1627">
        <w:rPr>
          <w:rFonts w:ascii="TH SarabunIT๙" w:hAnsi="TH SarabunIT๙" w:cs="TH SarabunIT๙"/>
          <w:b w:val="0"/>
          <w:bCs w:val="0"/>
        </w:rPr>
        <w:t>marketting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>ฯลฯ ซึ่งจะเป็นการจัดทำกิจกรรมที่เบ็ดเสร็จและสมบูรณ์ครบวงจร</w:t>
      </w:r>
    </w:p>
    <w:p w:rsidR="000500E3" w:rsidRDefault="000500E3" w:rsidP="004701F3">
      <w:pPr>
        <w:pStyle w:val="2"/>
        <w:numPr>
          <w:ilvl w:val="0"/>
          <w:numId w:val="43"/>
        </w:numPr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>วิทยาลัยควรให้ความสำคัญกับการทำงานวิจัยในรูป</w:t>
      </w:r>
      <w:proofErr w:type="spellStart"/>
      <w:r w:rsidRPr="00AD1627">
        <w:rPr>
          <w:rFonts w:ascii="TH SarabunIT๙" w:hAnsi="TH SarabunIT๙" w:cs="TH SarabunIT๙"/>
          <w:b w:val="0"/>
          <w:bCs w:val="0"/>
          <w:cs/>
        </w:rPr>
        <w:t>แบบสห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>วิทยาการ โดยทำงานวิจัยกับศาสตร์            ที่หลากหลายที่ดำเนินการทำวิจัยร่วมกันระหว่างหลักสูตร สถาบันการศึกษาและหน่วยงานที่เกี่ยวข้อง   โดยร่วมกันเพื่อจัดหาทุนจากแหล่งทุนภายนอกจะเป็นการสร้างผลงานวิจัยที่หลากหลาย นอกจากนั้นวิทยาลัยควรให้ความสำคัญกับการนำผลงานวิจัยของอาจารย์ไปสู่การตีพิมพ์เผยแพร่ เพื่อสร้างคุณค่า   ของงานวิจัยให้เป็นที่ยอมรับในสังคมอุดมศึกษาเพิ่มขึ้น</w:t>
      </w:r>
    </w:p>
    <w:p w:rsidR="00713EFF" w:rsidRPr="00AD1627" w:rsidRDefault="00713EFF" w:rsidP="00713EFF">
      <w:pPr>
        <w:pStyle w:val="2"/>
        <w:tabs>
          <w:tab w:val="clear" w:pos="284"/>
          <w:tab w:val="clear" w:pos="640"/>
        </w:tabs>
        <w:ind w:left="720"/>
        <w:jc w:val="thaiDistribute"/>
        <w:rPr>
          <w:rFonts w:ascii="TH SarabunIT๙" w:hAnsi="TH SarabunIT๙" w:cs="TH SarabunIT๙"/>
          <w:b w:val="0"/>
          <w:bCs w:val="0"/>
        </w:rPr>
      </w:pPr>
    </w:p>
    <w:p w:rsidR="000500E3" w:rsidRPr="00713EFF" w:rsidRDefault="000500E3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/>
          <w:cs/>
        </w:rPr>
      </w:pPr>
      <w:r w:rsidRPr="00713EFF">
        <w:rPr>
          <w:rFonts w:ascii="TH SarabunIT๙" w:hAnsi="TH SarabunIT๙" w:cs="TH SarabunIT๙"/>
          <w:cs/>
        </w:rPr>
        <w:lastRenderedPageBreak/>
        <w:t xml:space="preserve">องค์ประกอบที่ </w:t>
      </w:r>
      <w:r w:rsidRPr="00713EFF">
        <w:rPr>
          <w:rFonts w:ascii="TH SarabunIT๙" w:hAnsi="TH SarabunIT๙" w:cs="TH SarabunIT๙"/>
        </w:rPr>
        <w:t xml:space="preserve">3 </w:t>
      </w:r>
      <w:r w:rsidRPr="00713EFF">
        <w:rPr>
          <w:rFonts w:ascii="TH SarabunIT๙" w:hAnsi="TH SarabunIT๙" w:cs="TH SarabunIT๙"/>
          <w:cs/>
        </w:rPr>
        <w:t>การบริการทางวิชาการ</w:t>
      </w: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 w:hint="cs"/>
        </w:rPr>
      </w:pPr>
    </w:p>
    <w:p w:rsidR="000500E3" w:rsidRDefault="000500E3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จุดที่ควรพัฒนา</w:t>
      </w:r>
    </w:p>
    <w:p w:rsidR="00713EFF" w:rsidRPr="00AD1627" w:rsidRDefault="00713EFF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>วิทยาลัยมีการจัดโครงการบริการวิชาการจำนวนมาก โดยส่วนใหญ่โครงการที่ดำเนินการเป็นโครงการเดิมๆที่ดำเนินการมาโดยตลอด ไม่ได้มีการวิเคราะห์ความต้องการใหม่ๆ จึงส่งผลให้การบริการวิชาการไม่เกิดผลลัพธ์เท่าที่ควร และกลุ่มเป้าหมายไม่ครอบคลุมทั้งจังหวัดพิจิตร ให้ความสำคัญกับกลุ่มเป้าหมายเดิมตลอด</w:t>
      </w: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ข้อเสนอแนะเพื่อการพัฒนา</w:t>
      </w:r>
    </w:p>
    <w:p w:rsidR="000500E3" w:rsidRPr="00AD1627" w:rsidRDefault="000500E3" w:rsidP="000500E3">
      <w:pPr>
        <w:pStyle w:val="2"/>
        <w:tabs>
          <w:tab w:val="clear" w:pos="284"/>
          <w:tab w:val="clear" w:pos="640"/>
        </w:tabs>
        <w:spacing w:before="200"/>
        <w:ind w:right="-43" w:firstLine="720"/>
        <w:jc w:val="left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 xml:space="preserve">ในการวิเคราะห์ความต้องการในการบริการวิชาการควรกำหนดกลุ่มเป้าหมายที่หลากหลาย และกระตุ้นให้ชุมชนได้มีโอกาสเลือกกิจกรรมเพื่อพัฒนาอาชีพที่ทันสมัย สามารถนำมาสร้างรายได้ในสภาวะปัจจุบันเพิ่มขึ้น  นอกจากนั้น การบริการวิชาการควรนำข้อมูลมาจากแผนกลยุทธ์ มาเป็นหลักในการจัดทำแผนบริการวิชาการที่ชุมชนมีส่วนร่วม และนำเป้าหมายของแผนกลยุทธ์ไปเป็นเกณฑ์ของการปฏิบัติงาน และควรให้ความสำคัญกับผลลัพธ์ที่แสดงถึงความสำเร็จของโครงการในกรณีที่โครงการมีผลสัมฤทธิ์ค่อนข้างน้อย ผู้รับผิดชอบควรพิจารณาควรเปลี่ยนวิธีการหรือเปลี่ยนโครงการหรือไม่  และเมื่อดำเนินการแต่ละโครงการเรียบร้อยแล้วควรสรุปประเด็นพิจารณาผลลัพธ์และติดตามคุณค่าของโครงการเมื่อนำใช้ประโยชน์ จะทำให้การบริการวิชาการเป็นไปตามของกลุ่มเป้าหมายที่ดียิ่งขึ้น </w:t>
      </w:r>
    </w:p>
    <w:p w:rsidR="000500E3" w:rsidRPr="00713EFF" w:rsidRDefault="000500E3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/>
          <w:cs/>
        </w:rPr>
      </w:pPr>
      <w:r w:rsidRPr="00713EFF">
        <w:rPr>
          <w:rFonts w:ascii="TH SarabunIT๙" w:hAnsi="TH SarabunIT๙" w:cs="TH SarabunIT๙"/>
          <w:cs/>
        </w:rPr>
        <w:t xml:space="preserve">องค์ประกอบที่ </w:t>
      </w:r>
      <w:r w:rsidRPr="00713EFF">
        <w:rPr>
          <w:rFonts w:ascii="TH SarabunIT๙" w:hAnsi="TH SarabunIT๙" w:cs="TH SarabunIT๙"/>
        </w:rPr>
        <w:t xml:space="preserve">4  </w:t>
      </w:r>
      <w:r w:rsidRPr="00713EFF">
        <w:rPr>
          <w:rFonts w:ascii="TH SarabunIT๙" w:hAnsi="TH SarabunIT๙" w:cs="TH SarabunIT๙"/>
          <w:cs/>
        </w:rPr>
        <w:t>การทำนุบำรุงศิลปะและวัฒนธรรม</w:t>
      </w:r>
    </w:p>
    <w:p w:rsidR="00713EFF" w:rsidRDefault="00713EFF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 w:hint="cs"/>
        </w:rPr>
      </w:pPr>
    </w:p>
    <w:p w:rsidR="000500E3" w:rsidRDefault="000500E3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จุดที่ควรพัฒนา</w:t>
      </w:r>
    </w:p>
    <w:p w:rsidR="00713EFF" w:rsidRPr="00AD1627" w:rsidRDefault="00713EFF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0500E3" w:rsidRDefault="000500E3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</w:rPr>
        <w:t xml:space="preserve"> </w:t>
      </w:r>
      <w:r w:rsidRPr="00AD1627">
        <w:rPr>
          <w:rFonts w:ascii="TH SarabunIT๙" w:hAnsi="TH SarabunIT๙" w:cs="TH SarabunIT๙"/>
          <w:b w:val="0"/>
          <w:bCs w:val="0"/>
          <w:cs/>
        </w:rPr>
        <w:tab/>
        <w:t>การทำนุบำรุงศิลปะและวัฒนธรรมวิทยาลัยได้ดำเนินการถูกต้องในเสริมการสืบสานศิลปวัฒนธรรมไทยพื้นบ้าน แต่ยังไม่แสดงผลลัพธ์ที่เกิดจากกิจกรรมเหล่านั้น</w:t>
      </w:r>
    </w:p>
    <w:p w:rsidR="00713EFF" w:rsidRPr="00AD1627" w:rsidRDefault="00713EFF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</w:rPr>
      </w:pPr>
    </w:p>
    <w:p w:rsidR="000500E3" w:rsidRDefault="000500E3" w:rsidP="000500E3">
      <w:pPr>
        <w:pStyle w:val="2"/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ข้อเสนอแนะเพื่อการพัฒนา</w:t>
      </w:r>
    </w:p>
    <w:p w:rsidR="00713EFF" w:rsidRPr="00AD1627" w:rsidRDefault="00713EFF" w:rsidP="000500E3">
      <w:pPr>
        <w:pStyle w:val="2"/>
        <w:tabs>
          <w:tab w:val="clear" w:pos="284"/>
          <w:tab w:val="clear" w:pos="640"/>
        </w:tabs>
        <w:jc w:val="thaiDistribute"/>
        <w:rPr>
          <w:rFonts w:ascii="TH SarabunIT๙" w:hAnsi="TH SarabunIT๙" w:cs="TH SarabunIT๙"/>
        </w:rPr>
      </w:pPr>
    </w:p>
    <w:p w:rsidR="000500E3" w:rsidRDefault="000500E3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 w:hint="cs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 xml:space="preserve">การทำนุบำรุงศิลปะและวัฒนธรรมซึ่งเป็นภารกิจหนึ่งของสถาบันอุดมศึกษา โดยมีแผนกลยุทธ์ระบุตัวชี้วัดของแผนอย่างชัดเจน ผู้ปฏิบัติควรนำแผนกลยุทธ์และตัวชี้วัดไปเป็นแนวทางในการสร้างกิจกรรมด้านศิลปะและวัฒนธรรมจึงควรให้ความสำคัญกับผลลัพธ์ของกิจกรรมโครงการดังกล่าว จะเป็นการเสริมสร้างคุณค่า        ของศิลปะและวัฒนธรรมพื้นบ้านได้เป็นอย่างดี รวมทั้งได้ สืบสานศิลปะและวัฒนธรรมไทยให้คงอยู่กับจังหวัดสืบต่อไปและสามารถนำไปสู่การสร้างมูลค่าเพิ่มเชิงพาณิชย์ให้กับชุมชนในพื้นที่ได้  </w:t>
      </w:r>
    </w:p>
    <w:p w:rsidR="00713EFF" w:rsidRDefault="00713EFF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 w:hint="cs"/>
          <w:b w:val="0"/>
          <w:bCs w:val="0"/>
        </w:rPr>
      </w:pPr>
    </w:p>
    <w:p w:rsidR="00713EFF" w:rsidRDefault="00713EFF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 w:hint="cs"/>
          <w:b w:val="0"/>
          <w:bCs w:val="0"/>
        </w:rPr>
      </w:pPr>
    </w:p>
    <w:p w:rsidR="00713EFF" w:rsidRDefault="00713EFF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 w:hint="cs"/>
          <w:b w:val="0"/>
          <w:bCs w:val="0"/>
        </w:rPr>
      </w:pPr>
    </w:p>
    <w:p w:rsidR="00713EFF" w:rsidRDefault="00713EFF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 w:hint="cs"/>
          <w:b w:val="0"/>
          <w:bCs w:val="0"/>
        </w:rPr>
      </w:pPr>
    </w:p>
    <w:p w:rsidR="00713EFF" w:rsidRPr="00AD1627" w:rsidRDefault="00713EFF" w:rsidP="000500E3">
      <w:pPr>
        <w:pStyle w:val="2"/>
        <w:tabs>
          <w:tab w:val="clear" w:pos="284"/>
          <w:tab w:val="clear" w:pos="640"/>
        </w:tabs>
        <w:ind w:right="-43" w:firstLine="720"/>
        <w:jc w:val="thaiDistribute"/>
        <w:rPr>
          <w:rFonts w:ascii="TH SarabunIT๙" w:hAnsi="TH SarabunIT๙" w:cs="TH SarabunIT๙" w:hint="cs"/>
          <w:b w:val="0"/>
          <w:bCs w:val="0"/>
          <w:cs/>
        </w:rPr>
      </w:pPr>
    </w:p>
    <w:p w:rsidR="000500E3" w:rsidRPr="00713EFF" w:rsidRDefault="000500E3" w:rsidP="000500E3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IT๙" w:hAnsi="TH SarabunIT๙" w:cs="TH SarabunIT๙"/>
          <w:cs/>
        </w:rPr>
      </w:pPr>
      <w:r w:rsidRPr="00713EFF">
        <w:rPr>
          <w:rFonts w:ascii="TH SarabunIT๙" w:hAnsi="TH SarabunIT๙" w:cs="TH SarabunIT๙"/>
          <w:cs/>
        </w:rPr>
        <w:lastRenderedPageBreak/>
        <w:t xml:space="preserve">องค์ประกอบที่ </w:t>
      </w:r>
      <w:r w:rsidRPr="00713EFF">
        <w:rPr>
          <w:rFonts w:ascii="TH SarabunIT๙" w:hAnsi="TH SarabunIT๙" w:cs="TH SarabunIT๙"/>
        </w:rPr>
        <w:t xml:space="preserve">5  </w:t>
      </w:r>
      <w:r w:rsidRPr="00713EFF">
        <w:rPr>
          <w:rFonts w:ascii="TH SarabunIT๙" w:hAnsi="TH SarabunIT๙" w:cs="TH SarabunIT๙"/>
          <w:cs/>
        </w:rPr>
        <w:t>การบริหารจัดการ</w:t>
      </w:r>
    </w:p>
    <w:p w:rsidR="00713EFF" w:rsidRDefault="00713EFF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 w:hint="cs"/>
        </w:rPr>
      </w:pPr>
    </w:p>
    <w:p w:rsidR="000500E3" w:rsidRDefault="000500E3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cs/>
        </w:rPr>
        <w:t>ข้อเสนอแนะเพื่อการพัฒนา</w:t>
      </w:r>
    </w:p>
    <w:p w:rsidR="00713EFF" w:rsidRPr="00AD1627" w:rsidRDefault="00713EFF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0500E3" w:rsidRPr="00AD1627" w:rsidRDefault="000500E3" w:rsidP="004701F3">
      <w:pPr>
        <w:pStyle w:val="2"/>
        <w:numPr>
          <w:ilvl w:val="0"/>
          <w:numId w:val="44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 xml:space="preserve">การจัดทำแผนกลยุทธ์ของวิทยาลัยยังไม่เป็นไปตามวิสัยทัศน์ </w:t>
      </w:r>
      <w:proofErr w:type="spellStart"/>
      <w:r w:rsidRPr="00AD1627">
        <w:rPr>
          <w:rFonts w:ascii="TH SarabunIT๙" w:hAnsi="TH SarabunIT๙" w:cs="TH SarabunIT๙"/>
          <w:b w:val="0"/>
          <w:bCs w:val="0"/>
          <w:cs/>
        </w:rPr>
        <w:t>อัต</w:t>
      </w:r>
      <w:proofErr w:type="spellEnd"/>
      <w:r w:rsidRPr="00AD1627">
        <w:rPr>
          <w:rFonts w:ascii="TH SarabunIT๙" w:hAnsi="TH SarabunIT๙" w:cs="TH SarabunIT๙"/>
          <w:b w:val="0"/>
          <w:bCs w:val="0"/>
          <w:cs/>
        </w:rPr>
        <w:t>ลักษณ์ที่วิทยาลัยกำหนด และยังไม่ได้มีการปรับแผนกลยุทธ์จากการกำหนดตัวบ่งชี้ประเมินกระบวนการไปสู่รูปแบบการกำหนดตัวบ่งชี้ที่เน้นผลลัพธ์ (</w:t>
      </w:r>
      <w:r w:rsidRPr="00AD1627">
        <w:rPr>
          <w:rFonts w:ascii="TH SarabunIT๙" w:hAnsi="TH SarabunIT๙" w:cs="TH SarabunIT๙"/>
          <w:b w:val="0"/>
          <w:bCs w:val="0"/>
        </w:rPr>
        <w:t>OKRs-Objective Key Results</w:t>
      </w:r>
      <w:r w:rsidRPr="00AD1627">
        <w:rPr>
          <w:rFonts w:ascii="TH SarabunIT๙" w:hAnsi="TH SarabunIT๙" w:cs="TH SarabunIT๙"/>
          <w:b w:val="0"/>
          <w:bCs w:val="0"/>
          <w:cs/>
        </w:rPr>
        <w:t>) ซึ่งเป็นการจัดทำแผนกลยุทธ์ที่เป็นที่นิยมในปัจจุบัน ประกอบกับมีตัวบ่งชี้ผลลัพธ์ที่จำนวนไม่มากทำให้การควบคุมกำกับ ติดตามได้ง่าย นอกจากนั้นจะต้องนำสู่แผนกลยุทธ์    ทางการเงินที่ส่งผลให้วิทยาลัยสามารถจัดสรร และใช้งบประมาณให้เป็นไปตามทิศทางของแผนที่วิทยาลัยกำหนด</w:t>
      </w:r>
    </w:p>
    <w:p w:rsidR="000500E3" w:rsidRPr="00AD1627" w:rsidRDefault="000500E3" w:rsidP="004701F3">
      <w:pPr>
        <w:pStyle w:val="2"/>
        <w:numPr>
          <w:ilvl w:val="0"/>
          <w:numId w:val="44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>การคำนวณต้นทุนต่อหน่วยของนักศึกษารายหัวในแต่ละหลักสูตร ควรมีวิธีการจัดเก็บข้อมูลให้ถูกต้อง    และมีรายละเอียดของข้อมูลให้ชัดเจนทั้งของวิทยาลัยและสถาบัน ซึ่งปัจจุบันยังไม่มีข้อมูลค่าใช้จ่าย      ของสถาบันนำมาคำนวณเป็นต้นทุนค่าใช้จ่ายรายหัวของนักศึกษาด้วย วิทยาลัยควรวางแผนในการจัดเก็บข้อมูล</w:t>
      </w:r>
      <w:r w:rsidRPr="00AD1627">
        <w:rPr>
          <w:rFonts w:ascii="TH SarabunIT๙" w:hAnsi="TH SarabunIT๙" w:cs="TH SarabunIT๙"/>
          <w:b w:val="0"/>
          <w:bCs w:val="0"/>
        </w:rPr>
        <w:t xml:space="preserve"> </w:t>
      </w:r>
      <w:r w:rsidRPr="00AD1627">
        <w:rPr>
          <w:rFonts w:ascii="TH SarabunIT๙" w:hAnsi="TH SarabunIT๙" w:cs="TH SarabunIT๙"/>
          <w:b w:val="0"/>
          <w:bCs w:val="0"/>
          <w:cs/>
        </w:rPr>
        <w:t>ตั้งแต่เริ่มต้นของการจัดการศึกษาของปีนั้นๆ โดยเก็บข้อมูลเป็นรายหลักสูตรตั้งแต่เริ่มต้น จะทำให้ต้นทุนต่อหน่วยมีความถูกต้องและนำไปใช้ในการวางแผน ตัดสินใจของฝ่ายบริหารได้ดียิ่งขึ้น</w:t>
      </w:r>
    </w:p>
    <w:p w:rsidR="000500E3" w:rsidRPr="00AD1627" w:rsidRDefault="000500E3" w:rsidP="004701F3">
      <w:pPr>
        <w:pStyle w:val="2"/>
        <w:numPr>
          <w:ilvl w:val="0"/>
          <w:numId w:val="44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>การดำเนินการจัดทำการบริหารความเสี่ยง ประเด็นที่วิทยาลัยเลือกมาทำแผนบริหารความเสี่ยงบางส่วน   ไม่ชัดเจน การวิเคราะห์โอกาสจะเกิดและความรุนแรงที่เกิดขึ้น ไม่ได้สะท้อนถึงการดำเนินงานในกิจกรรมนั้นๆ และความเสียงที่กำหนดไว้ยังไม่นำไปบริหารอย่างเป็นระบบ จึงส่งผลให้การจัดทำการบริหาร      ความเสี่ยงของวิทยาลัยไม่มีผลลัพธ์ใดๆที่เกิดขึ้นในกิจกรรมนั้นๆ และควรสร้างความเข้าใจให้ผู้ที่เกี่ยวข้อง   มีวิธีปฏิบัติในกิจกรรมความเสียงนั้นอย่างชัดเจน</w:t>
      </w:r>
    </w:p>
    <w:p w:rsidR="000500E3" w:rsidRPr="00AD1627" w:rsidRDefault="000500E3" w:rsidP="004701F3">
      <w:pPr>
        <w:pStyle w:val="2"/>
        <w:numPr>
          <w:ilvl w:val="0"/>
          <w:numId w:val="44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b w:val="0"/>
          <w:bCs w:val="0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 xml:space="preserve">การจัดการความรู้ ผู้ปฎิบัติยังขาดความรู้ในการจัดการความรู้ที่ถูกต้อง โดยเฉพาะอย่างยิ่งการจัดทำแผนการจัดการความรู้ การแลกเปลี่ยนเรียนรู้ การนำความรู้มาจัดระบบ การนำความรู้ไปทดลองใช้       และเกิดองค์ความรู้ที่จำเป็นที่นำมาใช้ประโยชน์สำหรับวิทยาลัย </w:t>
      </w:r>
    </w:p>
    <w:p w:rsidR="000500E3" w:rsidRDefault="000500E3" w:rsidP="004701F3">
      <w:pPr>
        <w:pStyle w:val="2"/>
        <w:numPr>
          <w:ilvl w:val="0"/>
          <w:numId w:val="44"/>
        </w:numPr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  <w:r w:rsidRPr="00AD1627">
        <w:rPr>
          <w:rFonts w:ascii="TH SarabunIT๙" w:hAnsi="TH SarabunIT๙" w:cs="TH SarabunIT๙"/>
          <w:b w:val="0"/>
          <w:bCs w:val="0"/>
          <w:cs/>
        </w:rPr>
        <w:t>วิทยาลัยควรให้ความสำคัญกับการดูแลบุคลากรทั้งสายวิชาการ และสายสนับสนุน โดยมีการบริหารบุคลากรอย่างเป็นระบบทั้งในส่วนของสวัสดิการ สิ่งจูงใจ และประโยชน์ตอบแทนเท่าที่สามารถจัดได้      เพื่อส่งผลให้บุคลากร มีความรัก มีเจตคติที่ดีต่อองค์กร และมีการจัดทำแผนพัฒนาบุคลากรที่เริ่มจาก     การวิเคราะห์ความต้องการของบุคลากรนำไปจัดทำแผนพัฒนาบุคลากรรายบุคคล ทั้งด้านการศึกษาต่อ การกำหนดตำแหน่งทางวิชาการ การฝึกอบรมวิชาการ วิชาชีพ เพื่อสร้างความเข้มแข็งให้กับบุคลากร     โดยนำทิศทางของแผนกลยุทธ์มาเป็นแนวทางในการกำกับการพัฒนาบุคลากร โดยตั้งเป้าหมาย ว่าเป็นแผน    ระยะยาว</w:t>
      </w: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</w:rPr>
      </w:pPr>
    </w:p>
    <w:p w:rsidR="004B1037" w:rsidRPr="004B1037" w:rsidRDefault="004B1037" w:rsidP="004B1037">
      <w:pPr>
        <w:pStyle w:val="2"/>
        <w:tabs>
          <w:tab w:val="clear" w:pos="284"/>
          <w:tab w:val="clear" w:pos="640"/>
        </w:tabs>
        <w:ind w:right="-43"/>
        <w:rPr>
          <w:rFonts w:ascii="TH SarabunIT๙" w:hAnsi="TH SarabunIT๙" w:cs="TH SarabunIT๙" w:hint="cs"/>
          <w:sz w:val="36"/>
          <w:szCs w:val="36"/>
          <w:cs/>
        </w:rPr>
      </w:pPr>
      <w:bookmarkStart w:id="2" w:name="_GoBack"/>
      <w:bookmarkEnd w:id="2"/>
      <w:r w:rsidRPr="004B1037">
        <w:rPr>
          <w:rFonts w:ascii="TH SarabunIT๙" w:hAnsi="TH SarabunIT๙" w:cs="TH SarabunIT๙" w:hint="cs"/>
          <w:sz w:val="36"/>
          <w:szCs w:val="36"/>
          <w:cs/>
        </w:rPr>
        <w:t>ภาคผนวก</w:t>
      </w:r>
    </w:p>
    <w:p w:rsidR="000500E3" w:rsidRPr="004B1037" w:rsidRDefault="000500E3" w:rsidP="000500E3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IT๙" w:hAnsi="TH SarabunIT๙" w:cs="TH SarabunIT๙"/>
          <w:sz w:val="36"/>
          <w:szCs w:val="36"/>
        </w:rPr>
      </w:pPr>
    </w:p>
    <w:sectPr w:rsidR="000500E3" w:rsidRPr="004B1037" w:rsidSect="00D23C3D">
      <w:pgSz w:w="11906" w:h="16838"/>
      <w:pgMar w:top="1440" w:right="1138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1F3" w:rsidRDefault="004701F3" w:rsidP="001F0C1C">
      <w:pPr>
        <w:spacing w:after="0" w:line="240" w:lineRule="auto"/>
      </w:pPr>
      <w:r>
        <w:separator/>
      </w:r>
    </w:p>
  </w:endnote>
  <w:endnote w:type="continuationSeparator" w:id="0">
    <w:p w:rsidR="004701F3" w:rsidRDefault="004701F3" w:rsidP="001F0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A7" w:rsidRDefault="004414A7" w:rsidP="00F96492">
    <w:pPr>
      <w:pStyle w:val="aa"/>
      <w:framePr w:wrap="around" w:vAnchor="text" w:hAnchor="margin" w:xAlign="right" w:y="1"/>
      <w:rPr>
        <w:rStyle w:val="af"/>
      </w:rPr>
    </w:pPr>
    <w:r>
      <w:rPr>
        <w:rStyle w:val="af"/>
        <w:cs/>
      </w:rPr>
      <w:fldChar w:fldCharType="begin"/>
    </w:r>
    <w:r>
      <w:rPr>
        <w:rStyle w:val="af"/>
      </w:rPr>
      <w:instrText xml:space="preserve">PAGE  </w:instrText>
    </w:r>
    <w:r>
      <w:rPr>
        <w:rStyle w:val="af"/>
        <w:cs/>
      </w:rPr>
      <w:fldChar w:fldCharType="end"/>
    </w:r>
  </w:p>
  <w:p w:rsidR="004414A7" w:rsidRDefault="004414A7" w:rsidP="00F96492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30"/>
      <w:gridCol w:w="926"/>
    </w:tblGrid>
    <w:tr w:rsidR="004414A7">
      <w:tc>
        <w:tcPr>
          <w:tcW w:w="4500" w:type="pct"/>
          <w:tcBorders>
            <w:top w:val="single" w:sz="4" w:space="0" w:color="000000" w:themeColor="text1"/>
          </w:tcBorders>
        </w:tcPr>
        <w:p w:rsidR="004414A7" w:rsidRDefault="004414A7" w:rsidP="0073093A">
          <w:pPr>
            <w:pStyle w:val="aa"/>
            <w:jc w:val="right"/>
            <w:rPr>
              <w:cs/>
            </w:rPr>
          </w:pPr>
          <w:sdt>
            <w:sdtPr>
              <w:alias w:val="บริษัท"/>
              <w:id w:val="68245566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rPr>
                  <w:cs/>
                </w:rPr>
                <w:t>รายงานการประเมินตนเอง ระดับวิทยาลัย (</w:t>
              </w:r>
              <w:proofErr w:type="spellStart"/>
              <w:r>
                <w:t>Self Assessments</w:t>
              </w:r>
              <w:proofErr w:type="spellEnd"/>
              <w:r>
                <w:t xml:space="preserve"> Report : SAR) </w:t>
              </w:r>
              <w:r>
                <w:rPr>
                  <w:cs/>
                </w:rPr>
                <w:t>ปีการศึกษา 2562</w:t>
              </w:r>
            </w:sdtContent>
          </w:sdt>
        </w:p>
      </w:tc>
      <w:tc>
        <w:tcPr>
          <w:tcW w:w="500" w:type="pct"/>
          <w:tcBorders>
            <w:top w:val="single" w:sz="4" w:space="0" w:color="ED7D31" w:themeColor="accent2"/>
          </w:tcBorders>
          <w:shd w:val="clear" w:color="auto" w:fill="C45911" w:themeFill="accent2" w:themeFillShade="BF"/>
        </w:tcPr>
        <w:p w:rsidR="004414A7" w:rsidRDefault="004414A7">
          <w:pPr>
            <w:pStyle w:val="a8"/>
            <w:rPr>
              <w:color w:val="FFFFFF" w:themeColor="background1"/>
            </w:rPr>
          </w:pPr>
        </w:p>
      </w:tc>
    </w:tr>
  </w:tbl>
  <w:p w:rsidR="004414A7" w:rsidRPr="00384217" w:rsidRDefault="004414A7" w:rsidP="00F96492">
    <w:pPr>
      <w:pStyle w:val="aa"/>
      <w:ind w:right="360"/>
      <w:rPr>
        <w:rFonts w:ascii="TH SarabunPSK" w:hAnsi="TH SarabunPSK" w:cs="TH SarabunPSK"/>
        <w:sz w:val="28"/>
        <w: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A7" w:rsidRDefault="004414A7" w:rsidP="00F96492">
    <w:pPr>
      <w:pStyle w:val="aa"/>
      <w:framePr w:wrap="around" w:vAnchor="text" w:hAnchor="margin" w:xAlign="right" w:y="1"/>
      <w:rPr>
        <w:rStyle w:val="af"/>
      </w:rPr>
    </w:pPr>
    <w:r>
      <w:rPr>
        <w:rStyle w:val="af"/>
        <w:cs/>
      </w:rPr>
      <w:fldChar w:fldCharType="begin"/>
    </w:r>
    <w:r>
      <w:rPr>
        <w:rStyle w:val="af"/>
      </w:rPr>
      <w:instrText xml:space="preserve">PAGE  </w:instrText>
    </w:r>
    <w:r>
      <w:rPr>
        <w:rStyle w:val="af"/>
        <w:cs/>
      </w:rPr>
      <w:fldChar w:fldCharType="end"/>
    </w:r>
  </w:p>
  <w:p w:rsidR="004414A7" w:rsidRDefault="004414A7" w:rsidP="00F96492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2"/>
      <w:gridCol w:w="956"/>
    </w:tblGrid>
    <w:tr w:rsidR="004414A7">
      <w:tc>
        <w:tcPr>
          <w:tcW w:w="4500" w:type="pct"/>
          <w:tcBorders>
            <w:top w:val="single" w:sz="4" w:space="0" w:color="000000" w:themeColor="text1"/>
          </w:tcBorders>
        </w:tcPr>
        <w:p w:rsidR="004414A7" w:rsidRPr="00F02E3E" w:rsidRDefault="004414A7" w:rsidP="00280116">
          <w:pPr>
            <w:pStyle w:val="aa"/>
            <w:rPr>
              <w:rFonts w:ascii="TH SarabunIT๙" w:hAnsi="TH SarabunIT๙" w:cs="TH SarabunIT๙"/>
              <w:sz w:val="28"/>
              <w:cs/>
            </w:rPr>
          </w:pPr>
          <w:sdt>
            <w:sdtPr>
              <w:rPr>
                <w:rFonts w:ascii="TH SarabunIT๙" w:hAnsi="TH SarabunIT๙" w:cs="TH SarabunIT๙"/>
                <w:sz w:val="28"/>
              </w:rPr>
              <w:alias w:val="บริษัท"/>
              <w:id w:val="1622800797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Pr="00F02E3E">
                <w:rPr>
                  <w:rFonts w:ascii="TH SarabunIT๙" w:hAnsi="TH SarabunIT๙" w:cs="TH SarabunIT๙"/>
                  <w:sz w:val="28"/>
                  <w:cs/>
                </w:rPr>
                <w:t>รายงานการประเมินตนเอง ระดับวิทยาลัย (</w:t>
              </w:r>
              <w:proofErr w:type="spellStart"/>
              <w:r w:rsidRPr="00F02E3E">
                <w:rPr>
                  <w:rFonts w:ascii="TH SarabunIT๙" w:hAnsi="TH SarabunIT๙" w:cs="TH SarabunIT๙"/>
                  <w:sz w:val="28"/>
                </w:rPr>
                <w:t>Self Assessments</w:t>
              </w:r>
              <w:proofErr w:type="spellEnd"/>
              <w:r w:rsidRPr="00F02E3E">
                <w:rPr>
                  <w:rFonts w:ascii="TH SarabunIT๙" w:hAnsi="TH SarabunIT๙" w:cs="TH SarabunIT๙"/>
                  <w:sz w:val="28"/>
                </w:rPr>
                <w:t xml:space="preserve"> Report : SAR</w:t>
              </w:r>
              <w:r w:rsidRPr="00F02E3E">
                <w:rPr>
                  <w:rFonts w:ascii="TH SarabunIT๙" w:hAnsi="TH SarabunIT๙" w:cs="TH SarabunIT๙"/>
                  <w:sz w:val="28"/>
                  <w:cs/>
                </w:rPr>
                <w:t>)</w:t>
              </w:r>
              <w:r w:rsidRPr="00F02E3E">
                <w:rPr>
                  <w:rFonts w:ascii="TH SarabunIT๙" w:hAnsi="TH SarabunIT๙" w:cs="TH SarabunIT๙"/>
                  <w:sz w:val="28"/>
                </w:rPr>
                <w:t xml:space="preserve"> </w:t>
              </w:r>
              <w:r w:rsidRPr="00F02E3E">
                <w:rPr>
                  <w:rFonts w:ascii="TH SarabunIT๙" w:hAnsi="TH SarabunIT๙" w:cs="TH SarabunIT๙"/>
                  <w:sz w:val="28"/>
                  <w:cs/>
                </w:rPr>
                <w:t xml:space="preserve">ปีการศึกษา </w:t>
              </w:r>
              <w:r w:rsidRPr="00F02E3E">
                <w:rPr>
                  <w:rFonts w:ascii="TH SarabunIT๙" w:hAnsi="TH SarabunIT๙" w:cs="TH SarabunIT๙"/>
                  <w:sz w:val="28"/>
                </w:rPr>
                <w:t>2562</w:t>
              </w:r>
            </w:sdtContent>
          </w:sdt>
        </w:p>
      </w:tc>
      <w:tc>
        <w:tcPr>
          <w:tcW w:w="500" w:type="pct"/>
          <w:tcBorders>
            <w:top w:val="single" w:sz="4" w:space="0" w:color="ED7D31" w:themeColor="accent2"/>
          </w:tcBorders>
          <w:shd w:val="clear" w:color="auto" w:fill="C45911" w:themeFill="accent2" w:themeFillShade="BF"/>
        </w:tcPr>
        <w:p w:rsidR="004414A7" w:rsidRDefault="004414A7">
          <w:pPr>
            <w:pStyle w:val="a8"/>
            <w:rPr>
              <w:color w:val="FFFFFF" w:themeColor="background1"/>
            </w:rPr>
          </w:pPr>
        </w:p>
      </w:tc>
    </w:tr>
  </w:tbl>
  <w:p w:rsidR="004414A7" w:rsidRPr="00384217" w:rsidRDefault="004414A7" w:rsidP="00F96492">
    <w:pPr>
      <w:pStyle w:val="aa"/>
      <w:ind w:right="360"/>
      <w:rPr>
        <w:rFonts w:ascii="TH SarabunPSK" w:hAnsi="TH SarabunPSK" w:cs="TH SarabunPSK"/>
        <w:sz w:val="28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1F3" w:rsidRDefault="004701F3" w:rsidP="001F0C1C">
      <w:pPr>
        <w:spacing w:after="0" w:line="240" w:lineRule="auto"/>
      </w:pPr>
      <w:r>
        <w:separator/>
      </w:r>
    </w:p>
  </w:footnote>
  <w:footnote w:type="continuationSeparator" w:id="0">
    <w:p w:rsidR="004701F3" w:rsidRDefault="004701F3" w:rsidP="001F0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rdia New" w:hAnsi="Cordia New" w:cs="Cordia New"/>
        <w:color w:val="808080" w:themeColor="background1" w:themeShade="80"/>
        <w:spacing w:val="60"/>
        <w:lang w:val="th-TH"/>
      </w:rPr>
      <w:id w:val="1879589554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b/>
        <w:bCs/>
        <w:color w:val="auto"/>
        <w:spacing w:val="0"/>
        <w:lang w:val="en-US"/>
      </w:rPr>
    </w:sdtEndPr>
    <w:sdtContent>
      <w:p w:rsidR="004414A7" w:rsidRDefault="004414A7">
        <w:pPr>
          <w:pStyle w:val="a8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Cordia New" w:hAnsi="Cordia New" w:cs="Cordia New"/>
            <w:color w:val="808080" w:themeColor="background1" w:themeShade="80"/>
            <w:spacing w:val="60"/>
            <w:szCs w:val="22"/>
            <w:cs/>
            <w:lang w:val="th-TH"/>
          </w:rPr>
          <w:t>หน้า</w:t>
        </w:r>
        <w:r>
          <w:rPr>
            <w:rFonts w:cs="Calibri"/>
            <w:szCs w:val="22"/>
            <w:cs/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13EFF" w:rsidRPr="00713EFF">
          <w:rPr>
            <w:rFonts w:cs="Calibri"/>
            <w:b/>
            <w:bCs/>
            <w:noProof/>
            <w:szCs w:val="22"/>
            <w:lang w:val="th-TH"/>
          </w:rPr>
          <w:t>5</w:t>
        </w:r>
        <w:r>
          <w:rPr>
            <w:b/>
            <w:bCs/>
          </w:rPr>
          <w:fldChar w:fldCharType="end"/>
        </w:r>
      </w:p>
    </w:sdtContent>
  </w:sdt>
  <w:p w:rsidR="004414A7" w:rsidRDefault="004414A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rdia New" w:hAnsi="Cordia New" w:cs="Cordia New"/>
        <w:color w:val="808080" w:themeColor="background1" w:themeShade="80"/>
        <w:spacing w:val="60"/>
        <w:lang w:val="th-TH"/>
      </w:rPr>
      <w:id w:val="2030369401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b/>
        <w:bCs/>
        <w:color w:val="auto"/>
        <w:spacing w:val="0"/>
        <w:lang w:val="en-US"/>
      </w:rPr>
    </w:sdtEndPr>
    <w:sdtContent>
      <w:p w:rsidR="004414A7" w:rsidRDefault="004414A7">
        <w:pPr>
          <w:pStyle w:val="a8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Cordia New" w:hAnsi="Cordia New" w:cs="Cordia New"/>
            <w:color w:val="808080" w:themeColor="background1" w:themeShade="80"/>
            <w:spacing w:val="60"/>
            <w:szCs w:val="22"/>
            <w:cs/>
            <w:lang w:val="th-TH"/>
          </w:rPr>
          <w:t>หน้า</w:t>
        </w:r>
        <w:r>
          <w:rPr>
            <w:rFonts w:cs="Calibri"/>
            <w:szCs w:val="22"/>
            <w:cs/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B1037" w:rsidRPr="004B1037">
          <w:rPr>
            <w:rFonts w:cs="Calibri"/>
            <w:b/>
            <w:bCs/>
            <w:noProof/>
            <w:szCs w:val="22"/>
            <w:lang w:val="th-TH"/>
          </w:rPr>
          <w:t>141</w:t>
        </w:r>
        <w:r>
          <w:rPr>
            <w:b/>
            <w:bCs/>
          </w:rPr>
          <w:fldChar w:fldCharType="end"/>
        </w:r>
      </w:p>
    </w:sdtContent>
  </w:sdt>
  <w:p w:rsidR="004414A7" w:rsidRDefault="004414A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7D5"/>
    <w:multiLevelType w:val="hybridMultilevel"/>
    <w:tmpl w:val="771AA82E"/>
    <w:lvl w:ilvl="0" w:tplc="962810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6B6F"/>
    <w:multiLevelType w:val="hybridMultilevel"/>
    <w:tmpl w:val="285CD9D8"/>
    <w:lvl w:ilvl="0" w:tplc="D67E509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8972E2"/>
    <w:multiLevelType w:val="multilevel"/>
    <w:tmpl w:val="20189A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E7F75"/>
    <w:multiLevelType w:val="multilevel"/>
    <w:tmpl w:val="EA02E0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3A6A3B"/>
    <w:multiLevelType w:val="hybridMultilevel"/>
    <w:tmpl w:val="3ACC0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A11A3"/>
    <w:multiLevelType w:val="hybridMultilevel"/>
    <w:tmpl w:val="BFF8347E"/>
    <w:lvl w:ilvl="0" w:tplc="0409000F">
      <w:start w:val="1"/>
      <w:numFmt w:val="decimal"/>
      <w:lvlText w:val="%1.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17B465B"/>
    <w:multiLevelType w:val="hybridMultilevel"/>
    <w:tmpl w:val="A46EB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A198B"/>
    <w:multiLevelType w:val="multilevel"/>
    <w:tmpl w:val="5DEC8C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381446"/>
    <w:multiLevelType w:val="multilevel"/>
    <w:tmpl w:val="D9CA9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F7290A"/>
    <w:multiLevelType w:val="hybridMultilevel"/>
    <w:tmpl w:val="4E104A62"/>
    <w:lvl w:ilvl="0" w:tplc="D354B5CE">
      <w:start w:val="4"/>
      <w:numFmt w:val="decimal"/>
      <w:lvlText w:val="%1)"/>
      <w:lvlJc w:val="left"/>
      <w:pPr>
        <w:ind w:left="1778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4FC19AF"/>
    <w:multiLevelType w:val="hybridMultilevel"/>
    <w:tmpl w:val="4596F10A"/>
    <w:lvl w:ilvl="0" w:tplc="9E42B6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091FA8"/>
    <w:multiLevelType w:val="hybridMultilevel"/>
    <w:tmpl w:val="641ABA88"/>
    <w:lvl w:ilvl="0" w:tplc="D5689F58">
      <w:start w:val="1"/>
      <w:numFmt w:val="decimal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2A845649"/>
    <w:multiLevelType w:val="hybridMultilevel"/>
    <w:tmpl w:val="9D705E44"/>
    <w:lvl w:ilvl="0" w:tplc="0DAA72C0">
      <w:start w:val="1"/>
      <w:numFmt w:val="decimal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2B011124"/>
    <w:multiLevelType w:val="multilevel"/>
    <w:tmpl w:val="96D62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792EA7"/>
    <w:multiLevelType w:val="hybridMultilevel"/>
    <w:tmpl w:val="04F8F932"/>
    <w:lvl w:ilvl="0" w:tplc="0884ED22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>
    <w:nsid w:val="2D9566B8"/>
    <w:multiLevelType w:val="multilevel"/>
    <w:tmpl w:val="DF2C4A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CB01C6"/>
    <w:multiLevelType w:val="multilevel"/>
    <w:tmpl w:val="8DDCA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DF244E"/>
    <w:multiLevelType w:val="hybridMultilevel"/>
    <w:tmpl w:val="BCCA3148"/>
    <w:lvl w:ilvl="0" w:tplc="095EAA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42DD0"/>
    <w:multiLevelType w:val="hybridMultilevel"/>
    <w:tmpl w:val="A9026388"/>
    <w:lvl w:ilvl="0" w:tplc="DCA42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893BFB"/>
    <w:multiLevelType w:val="hybridMultilevel"/>
    <w:tmpl w:val="FD90365C"/>
    <w:lvl w:ilvl="0" w:tplc="4D1E00C0">
      <w:start w:val="1"/>
      <w:numFmt w:val="decimal"/>
      <w:lvlText w:val="%1)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83A4B36"/>
    <w:multiLevelType w:val="multilevel"/>
    <w:tmpl w:val="5546EB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7B0492"/>
    <w:multiLevelType w:val="multilevel"/>
    <w:tmpl w:val="ECAC24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5811D3"/>
    <w:multiLevelType w:val="hybridMultilevel"/>
    <w:tmpl w:val="57BE921E"/>
    <w:lvl w:ilvl="0" w:tplc="7AD241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">
    <w:nsid w:val="3AD66088"/>
    <w:multiLevelType w:val="multilevel"/>
    <w:tmpl w:val="081086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015C20"/>
    <w:multiLevelType w:val="multilevel"/>
    <w:tmpl w:val="E35CF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D01579"/>
    <w:multiLevelType w:val="multilevel"/>
    <w:tmpl w:val="110A2F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644F25"/>
    <w:multiLevelType w:val="multilevel"/>
    <w:tmpl w:val="E4424B9C"/>
    <w:lvl w:ilvl="0">
      <w:start w:val="1"/>
      <w:numFmt w:val="decimal"/>
      <w:lvlText w:val="%1"/>
      <w:lvlJc w:val="left"/>
      <w:pPr>
        <w:ind w:left="360" w:hanging="360"/>
      </w:pPr>
      <w:rPr>
        <w:rFonts w:ascii="ms Sans Serif" w:hAnsi="ms Sans Serif" w:hint="default"/>
        <w:color w:val="00000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ms Sans Serif" w:hAnsi="ms Sans Serif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ms Sans Serif" w:hAnsi="ms Sans Serif" w:hint="default"/>
        <w:color w:val="00000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ms Sans Serif" w:hAnsi="ms Sans Serif" w:hint="default"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ms Sans Serif" w:hAnsi="ms Sans Serif" w:hint="default"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ms Sans Serif" w:hAnsi="ms Sans Serif" w:hint="default"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ms Sans Serif" w:hAnsi="ms Sans Serif" w:hint="default"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ms Sans Serif" w:hAnsi="ms Sans Serif" w:hint="default"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ms Sans Serif" w:hAnsi="ms Sans Serif" w:hint="default"/>
        <w:color w:val="000000"/>
        <w:sz w:val="20"/>
      </w:rPr>
    </w:lvl>
  </w:abstractNum>
  <w:abstractNum w:abstractNumId="27">
    <w:nsid w:val="4A2938E0"/>
    <w:multiLevelType w:val="multilevel"/>
    <w:tmpl w:val="2F10C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5289170E"/>
    <w:multiLevelType w:val="hybridMultilevel"/>
    <w:tmpl w:val="E02EC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333E53"/>
    <w:multiLevelType w:val="multilevel"/>
    <w:tmpl w:val="90E8B7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56ED7F56"/>
    <w:multiLevelType w:val="multilevel"/>
    <w:tmpl w:val="A09280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C25568"/>
    <w:multiLevelType w:val="multilevel"/>
    <w:tmpl w:val="960E2E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1829A6"/>
    <w:multiLevelType w:val="multilevel"/>
    <w:tmpl w:val="158295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8C18E1"/>
    <w:multiLevelType w:val="multilevel"/>
    <w:tmpl w:val="519073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805F15"/>
    <w:multiLevelType w:val="hybridMultilevel"/>
    <w:tmpl w:val="3EEC3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F7220"/>
    <w:multiLevelType w:val="multilevel"/>
    <w:tmpl w:val="F93AB7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EE25B4"/>
    <w:multiLevelType w:val="hybridMultilevel"/>
    <w:tmpl w:val="1EF89152"/>
    <w:lvl w:ilvl="0" w:tplc="98B84330">
      <w:start w:val="1"/>
      <w:numFmt w:val="decimal"/>
      <w:lvlText w:val="%1."/>
      <w:lvlJc w:val="left"/>
      <w:pPr>
        <w:ind w:left="54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7">
    <w:nsid w:val="6FB65AC0"/>
    <w:multiLevelType w:val="multilevel"/>
    <w:tmpl w:val="760E98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0951A2"/>
    <w:multiLevelType w:val="multilevel"/>
    <w:tmpl w:val="0B2E4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7762D6"/>
    <w:multiLevelType w:val="multilevel"/>
    <w:tmpl w:val="D9808A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8F5483"/>
    <w:multiLevelType w:val="multilevel"/>
    <w:tmpl w:val="FBA46F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455D99"/>
    <w:multiLevelType w:val="multilevel"/>
    <w:tmpl w:val="2422B0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2">
    <w:nsid w:val="77F54CA0"/>
    <w:multiLevelType w:val="hybridMultilevel"/>
    <w:tmpl w:val="1DA48794"/>
    <w:lvl w:ilvl="0" w:tplc="D61CA0FA">
      <w:start w:val="1"/>
      <w:numFmt w:val="decimal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43">
    <w:nsid w:val="79B578D7"/>
    <w:multiLevelType w:val="hybridMultilevel"/>
    <w:tmpl w:val="A9C8012C"/>
    <w:lvl w:ilvl="0" w:tplc="67C8CE7A">
      <w:start w:val="1"/>
      <w:numFmt w:val="bullet"/>
      <w:lvlText w:val="-"/>
      <w:lvlJc w:val="left"/>
      <w:pPr>
        <w:ind w:left="495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4">
    <w:nsid w:val="7ABA12D9"/>
    <w:multiLevelType w:val="hybridMultilevel"/>
    <w:tmpl w:val="54C8E32E"/>
    <w:lvl w:ilvl="0" w:tplc="A2483EC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CAF2B77"/>
    <w:multiLevelType w:val="multilevel"/>
    <w:tmpl w:val="76CE25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8F2E0B"/>
    <w:multiLevelType w:val="hybridMultilevel"/>
    <w:tmpl w:val="F33AA154"/>
    <w:lvl w:ilvl="0" w:tplc="58ECDF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B3A8E2A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9786810A">
      <w:start w:val="11"/>
      <w:numFmt w:val="decimal"/>
      <w:lvlText w:val="%3."/>
      <w:lvlJc w:val="left"/>
      <w:pPr>
        <w:ind w:left="254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FB769FA"/>
    <w:multiLevelType w:val="multilevel"/>
    <w:tmpl w:val="CCF2F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47"/>
  </w:num>
  <w:num w:numId="3">
    <w:abstractNumId w:val="37"/>
  </w:num>
  <w:num w:numId="4">
    <w:abstractNumId w:val="40"/>
  </w:num>
  <w:num w:numId="5">
    <w:abstractNumId w:val="15"/>
  </w:num>
  <w:num w:numId="6">
    <w:abstractNumId w:val="38"/>
  </w:num>
  <w:num w:numId="7">
    <w:abstractNumId w:val="3"/>
  </w:num>
  <w:num w:numId="8">
    <w:abstractNumId w:val="25"/>
  </w:num>
  <w:num w:numId="9">
    <w:abstractNumId w:val="2"/>
  </w:num>
  <w:num w:numId="10">
    <w:abstractNumId w:val="8"/>
  </w:num>
  <w:num w:numId="11">
    <w:abstractNumId w:val="30"/>
  </w:num>
  <w:num w:numId="12">
    <w:abstractNumId w:val="31"/>
  </w:num>
  <w:num w:numId="13">
    <w:abstractNumId w:val="35"/>
  </w:num>
  <w:num w:numId="14">
    <w:abstractNumId w:val="45"/>
  </w:num>
  <w:num w:numId="15">
    <w:abstractNumId w:val="13"/>
  </w:num>
  <w:num w:numId="16">
    <w:abstractNumId w:val="16"/>
  </w:num>
  <w:num w:numId="17">
    <w:abstractNumId w:val="32"/>
  </w:num>
  <w:num w:numId="18">
    <w:abstractNumId w:val="23"/>
  </w:num>
  <w:num w:numId="19">
    <w:abstractNumId w:val="20"/>
  </w:num>
  <w:num w:numId="20">
    <w:abstractNumId w:val="21"/>
  </w:num>
  <w:num w:numId="21">
    <w:abstractNumId w:val="24"/>
  </w:num>
  <w:num w:numId="22">
    <w:abstractNumId w:val="7"/>
  </w:num>
  <w:num w:numId="23">
    <w:abstractNumId w:val="39"/>
  </w:num>
  <w:num w:numId="24">
    <w:abstractNumId w:val="33"/>
  </w:num>
  <w:num w:numId="25">
    <w:abstractNumId w:val="18"/>
  </w:num>
  <w:num w:numId="26">
    <w:abstractNumId w:val="10"/>
  </w:num>
  <w:num w:numId="27">
    <w:abstractNumId w:val="1"/>
  </w:num>
  <w:num w:numId="28">
    <w:abstractNumId w:val="19"/>
  </w:num>
  <w:num w:numId="29">
    <w:abstractNumId w:val="46"/>
  </w:num>
  <w:num w:numId="30">
    <w:abstractNumId w:val="4"/>
  </w:num>
  <w:num w:numId="31">
    <w:abstractNumId w:val="42"/>
  </w:num>
  <w:num w:numId="32">
    <w:abstractNumId w:val="5"/>
  </w:num>
  <w:num w:numId="33">
    <w:abstractNumId w:val="29"/>
  </w:num>
  <w:num w:numId="34">
    <w:abstractNumId w:val="0"/>
  </w:num>
  <w:num w:numId="35">
    <w:abstractNumId w:val="17"/>
  </w:num>
  <w:num w:numId="36">
    <w:abstractNumId w:val="12"/>
  </w:num>
  <w:num w:numId="37">
    <w:abstractNumId w:val="22"/>
  </w:num>
  <w:num w:numId="38">
    <w:abstractNumId w:val="41"/>
  </w:num>
  <w:num w:numId="39">
    <w:abstractNumId w:val="43"/>
  </w:num>
  <w:num w:numId="40">
    <w:abstractNumId w:val="27"/>
  </w:num>
  <w:num w:numId="41">
    <w:abstractNumId w:val="9"/>
  </w:num>
  <w:num w:numId="42">
    <w:abstractNumId w:val="28"/>
  </w:num>
  <w:num w:numId="43">
    <w:abstractNumId w:val="6"/>
  </w:num>
  <w:num w:numId="44">
    <w:abstractNumId w:val="36"/>
  </w:num>
  <w:num w:numId="45">
    <w:abstractNumId w:val="11"/>
  </w:num>
  <w:num w:numId="46">
    <w:abstractNumId w:val="14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95F"/>
    <w:rsid w:val="00023968"/>
    <w:rsid w:val="000251AF"/>
    <w:rsid w:val="000500E3"/>
    <w:rsid w:val="00054690"/>
    <w:rsid w:val="000628A7"/>
    <w:rsid w:val="00073A6F"/>
    <w:rsid w:val="00076990"/>
    <w:rsid w:val="00087C72"/>
    <w:rsid w:val="000A1517"/>
    <w:rsid w:val="000B2D7C"/>
    <w:rsid w:val="000F1580"/>
    <w:rsid w:val="000F4B30"/>
    <w:rsid w:val="00134172"/>
    <w:rsid w:val="00151C02"/>
    <w:rsid w:val="001616EC"/>
    <w:rsid w:val="00172E40"/>
    <w:rsid w:val="00176A1E"/>
    <w:rsid w:val="00187C5E"/>
    <w:rsid w:val="00195CC4"/>
    <w:rsid w:val="00195D9D"/>
    <w:rsid w:val="001A6F67"/>
    <w:rsid w:val="001C6D31"/>
    <w:rsid w:val="001F0C1C"/>
    <w:rsid w:val="001F495F"/>
    <w:rsid w:val="00212C10"/>
    <w:rsid w:val="00213C55"/>
    <w:rsid w:val="00225EE8"/>
    <w:rsid w:val="00233EB3"/>
    <w:rsid w:val="00247A3F"/>
    <w:rsid w:val="00254445"/>
    <w:rsid w:val="002638E1"/>
    <w:rsid w:val="0026456B"/>
    <w:rsid w:val="0026512B"/>
    <w:rsid w:val="00280116"/>
    <w:rsid w:val="00295683"/>
    <w:rsid w:val="002B24FC"/>
    <w:rsid w:val="002B3E72"/>
    <w:rsid w:val="002B4FD3"/>
    <w:rsid w:val="002D6489"/>
    <w:rsid w:val="002F5019"/>
    <w:rsid w:val="00302C03"/>
    <w:rsid w:val="00304ED7"/>
    <w:rsid w:val="0031501C"/>
    <w:rsid w:val="00320713"/>
    <w:rsid w:val="003319D1"/>
    <w:rsid w:val="00333827"/>
    <w:rsid w:val="00343570"/>
    <w:rsid w:val="00351081"/>
    <w:rsid w:val="003615B5"/>
    <w:rsid w:val="00373275"/>
    <w:rsid w:val="00376AC0"/>
    <w:rsid w:val="00381069"/>
    <w:rsid w:val="003C2B10"/>
    <w:rsid w:val="003C2C40"/>
    <w:rsid w:val="003C448E"/>
    <w:rsid w:val="003D4E23"/>
    <w:rsid w:val="003E63AF"/>
    <w:rsid w:val="003E65A1"/>
    <w:rsid w:val="003F6ED6"/>
    <w:rsid w:val="00403623"/>
    <w:rsid w:val="00403CEF"/>
    <w:rsid w:val="004048F7"/>
    <w:rsid w:val="0041168E"/>
    <w:rsid w:val="0041650C"/>
    <w:rsid w:val="00420F5A"/>
    <w:rsid w:val="004414A7"/>
    <w:rsid w:val="004505BA"/>
    <w:rsid w:val="004701F3"/>
    <w:rsid w:val="00472A34"/>
    <w:rsid w:val="00476595"/>
    <w:rsid w:val="00481779"/>
    <w:rsid w:val="00482B01"/>
    <w:rsid w:val="004A3552"/>
    <w:rsid w:val="004B1037"/>
    <w:rsid w:val="004B4D50"/>
    <w:rsid w:val="004C7E74"/>
    <w:rsid w:val="004E6063"/>
    <w:rsid w:val="004F543D"/>
    <w:rsid w:val="004F63DA"/>
    <w:rsid w:val="005019F0"/>
    <w:rsid w:val="00530EB9"/>
    <w:rsid w:val="005426AA"/>
    <w:rsid w:val="00575F10"/>
    <w:rsid w:val="0058211F"/>
    <w:rsid w:val="00592729"/>
    <w:rsid w:val="005962A2"/>
    <w:rsid w:val="005A375B"/>
    <w:rsid w:val="005B16DF"/>
    <w:rsid w:val="005D236E"/>
    <w:rsid w:val="005E72F4"/>
    <w:rsid w:val="006116D0"/>
    <w:rsid w:val="00615774"/>
    <w:rsid w:val="00635BAB"/>
    <w:rsid w:val="0064052C"/>
    <w:rsid w:val="00644FF8"/>
    <w:rsid w:val="0065301B"/>
    <w:rsid w:val="00661C22"/>
    <w:rsid w:val="00692943"/>
    <w:rsid w:val="006A3D0E"/>
    <w:rsid w:val="006B594E"/>
    <w:rsid w:val="006B70BA"/>
    <w:rsid w:val="006F230E"/>
    <w:rsid w:val="006F6D1B"/>
    <w:rsid w:val="00710112"/>
    <w:rsid w:val="00713EFF"/>
    <w:rsid w:val="0071633C"/>
    <w:rsid w:val="00727B3D"/>
    <w:rsid w:val="0073093A"/>
    <w:rsid w:val="00741F02"/>
    <w:rsid w:val="0075414C"/>
    <w:rsid w:val="00762B2F"/>
    <w:rsid w:val="007634EE"/>
    <w:rsid w:val="007943D7"/>
    <w:rsid w:val="00797430"/>
    <w:rsid w:val="007C2AFE"/>
    <w:rsid w:val="007C690D"/>
    <w:rsid w:val="007D374A"/>
    <w:rsid w:val="007E2DBB"/>
    <w:rsid w:val="007F0770"/>
    <w:rsid w:val="007F4E17"/>
    <w:rsid w:val="00804EEE"/>
    <w:rsid w:val="00814B56"/>
    <w:rsid w:val="00826E5D"/>
    <w:rsid w:val="00832D20"/>
    <w:rsid w:val="008531DA"/>
    <w:rsid w:val="00865F79"/>
    <w:rsid w:val="00875001"/>
    <w:rsid w:val="008807F7"/>
    <w:rsid w:val="0088405C"/>
    <w:rsid w:val="00885C0F"/>
    <w:rsid w:val="008C3F25"/>
    <w:rsid w:val="008C43CF"/>
    <w:rsid w:val="008D433F"/>
    <w:rsid w:val="008E3F67"/>
    <w:rsid w:val="008E4F76"/>
    <w:rsid w:val="00905097"/>
    <w:rsid w:val="00910E08"/>
    <w:rsid w:val="009157DE"/>
    <w:rsid w:val="00924ADA"/>
    <w:rsid w:val="009262D8"/>
    <w:rsid w:val="00943822"/>
    <w:rsid w:val="00953E18"/>
    <w:rsid w:val="009543BB"/>
    <w:rsid w:val="00962E2A"/>
    <w:rsid w:val="0096643E"/>
    <w:rsid w:val="00976C0A"/>
    <w:rsid w:val="009951AF"/>
    <w:rsid w:val="009A25E6"/>
    <w:rsid w:val="009A577B"/>
    <w:rsid w:val="009D0ECE"/>
    <w:rsid w:val="009F5039"/>
    <w:rsid w:val="009F6FCE"/>
    <w:rsid w:val="00A14932"/>
    <w:rsid w:val="00A16DD7"/>
    <w:rsid w:val="00A230DE"/>
    <w:rsid w:val="00A272E1"/>
    <w:rsid w:val="00A317BB"/>
    <w:rsid w:val="00A36DB4"/>
    <w:rsid w:val="00A500DC"/>
    <w:rsid w:val="00A63951"/>
    <w:rsid w:val="00A70755"/>
    <w:rsid w:val="00A87AAC"/>
    <w:rsid w:val="00A97859"/>
    <w:rsid w:val="00AA42F9"/>
    <w:rsid w:val="00AC2973"/>
    <w:rsid w:val="00AD1627"/>
    <w:rsid w:val="00AD6420"/>
    <w:rsid w:val="00AE7048"/>
    <w:rsid w:val="00AF14BF"/>
    <w:rsid w:val="00B0383F"/>
    <w:rsid w:val="00B06676"/>
    <w:rsid w:val="00B13B09"/>
    <w:rsid w:val="00B25B27"/>
    <w:rsid w:val="00B27642"/>
    <w:rsid w:val="00B305CB"/>
    <w:rsid w:val="00B53F75"/>
    <w:rsid w:val="00B6446D"/>
    <w:rsid w:val="00B83639"/>
    <w:rsid w:val="00B873A2"/>
    <w:rsid w:val="00B92418"/>
    <w:rsid w:val="00BA5CFF"/>
    <w:rsid w:val="00BB4346"/>
    <w:rsid w:val="00BC0B1D"/>
    <w:rsid w:val="00BF79D2"/>
    <w:rsid w:val="00C370BA"/>
    <w:rsid w:val="00C543A3"/>
    <w:rsid w:val="00C55613"/>
    <w:rsid w:val="00C66499"/>
    <w:rsid w:val="00C74066"/>
    <w:rsid w:val="00C81995"/>
    <w:rsid w:val="00CA0CC3"/>
    <w:rsid w:val="00CA4DA3"/>
    <w:rsid w:val="00CD3F79"/>
    <w:rsid w:val="00CF6817"/>
    <w:rsid w:val="00D1706C"/>
    <w:rsid w:val="00D178FB"/>
    <w:rsid w:val="00D23C3D"/>
    <w:rsid w:val="00D24D40"/>
    <w:rsid w:val="00D26844"/>
    <w:rsid w:val="00D26B48"/>
    <w:rsid w:val="00D31D95"/>
    <w:rsid w:val="00D4297A"/>
    <w:rsid w:val="00D556DA"/>
    <w:rsid w:val="00D64D75"/>
    <w:rsid w:val="00D64FC9"/>
    <w:rsid w:val="00D834A1"/>
    <w:rsid w:val="00D87B1F"/>
    <w:rsid w:val="00DA3063"/>
    <w:rsid w:val="00DB5C04"/>
    <w:rsid w:val="00DC090F"/>
    <w:rsid w:val="00DD5154"/>
    <w:rsid w:val="00DF1066"/>
    <w:rsid w:val="00DF4007"/>
    <w:rsid w:val="00E076CD"/>
    <w:rsid w:val="00E30B21"/>
    <w:rsid w:val="00E41EA3"/>
    <w:rsid w:val="00E77560"/>
    <w:rsid w:val="00E918FA"/>
    <w:rsid w:val="00E93B26"/>
    <w:rsid w:val="00E95C92"/>
    <w:rsid w:val="00ED321D"/>
    <w:rsid w:val="00ED3579"/>
    <w:rsid w:val="00ED6080"/>
    <w:rsid w:val="00EE7E73"/>
    <w:rsid w:val="00EF3C64"/>
    <w:rsid w:val="00EF4C1F"/>
    <w:rsid w:val="00F02E3E"/>
    <w:rsid w:val="00F04771"/>
    <w:rsid w:val="00F10F82"/>
    <w:rsid w:val="00F22A81"/>
    <w:rsid w:val="00F23ABC"/>
    <w:rsid w:val="00F35449"/>
    <w:rsid w:val="00F441B4"/>
    <w:rsid w:val="00F46053"/>
    <w:rsid w:val="00F63FC2"/>
    <w:rsid w:val="00F67EC2"/>
    <w:rsid w:val="00F71706"/>
    <w:rsid w:val="00F96492"/>
    <w:rsid w:val="00FA5851"/>
    <w:rsid w:val="00FC58AB"/>
    <w:rsid w:val="00FE5BE5"/>
    <w:rsid w:val="00FF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EB9"/>
    <w:pPr>
      <w:keepNext/>
      <w:spacing w:before="240" w:after="60" w:line="240" w:lineRule="auto"/>
      <w:outlineLvl w:val="0"/>
    </w:pPr>
    <w:rPr>
      <w:rFonts w:ascii="Arial" w:eastAsia="Cordia New" w:hAnsi="Arial" w:cs="Cordia New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link w:val="20"/>
    <w:rsid w:val="00530EB9"/>
    <w:pPr>
      <w:tabs>
        <w:tab w:val="left" w:pos="284"/>
        <w:tab w:val="left" w:pos="640"/>
      </w:tabs>
      <w:spacing w:after="0" w:line="240" w:lineRule="auto"/>
      <w:ind w:right="-46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3C2C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30EB9"/>
    <w:rPr>
      <w:rFonts w:ascii="Arial" w:eastAsia="Cordia New" w:hAnsi="Arial" w:cs="Cordia New"/>
      <w:b/>
      <w:bCs/>
      <w:kern w:val="32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530EB9"/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3C2C4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4"/>
    <w:uiPriority w:val="34"/>
    <w:qFormat/>
    <w:rsid w:val="00ED321D"/>
    <w:pPr>
      <w:ind w:left="720"/>
      <w:contextualSpacing/>
    </w:pPr>
  </w:style>
  <w:style w:type="character" w:customStyle="1" w:styleId="a4">
    <w:name w:val="รายการย่อหน้า อักขระ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3"/>
    <w:uiPriority w:val="34"/>
    <w:qFormat/>
    <w:rsid w:val="00924ADA"/>
  </w:style>
  <w:style w:type="character" w:styleId="a5">
    <w:name w:val="Strong"/>
    <w:basedOn w:val="a0"/>
    <w:uiPriority w:val="22"/>
    <w:qFormat/>
    <w:rsid w:val="00ED321D"/>
    <w:rPr>
      <w:b/>
      <w:bCs/>
    </w:rPr>
  </w:style>
  <w:style w:type="paragraph" w:styleId="a6">
    <w:name w:val="No Spacing"/>
    <w:basedOn w:val="a"/>
    <w:uiPriority w:val="1"/>
    <w:qFormat/>
    <w:rsid w:val="00ED32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Emphasis"/>
    <w:basedOn w:val="a0"/>
    <w:uiPriority w:val="20"/>
    <w:qFormat/>
    <w:rsid w:val="00ED321D"/>
    <w:rPr>
      <w:i/>
      <w:iCs/>
    </w:rPr>
  </w:style>
  <w:style w:type="paragraph" w:styleId="a8">
    <w:name w:val="header"/>
    <w:basedOn w:val="a"/>
    <w:link w:val="a9"/>
    <w:uiPriority w:val="99"/>
    <w:unhideWhenUsed/>
    <w:rsid w:val="001F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F0C1C"/>
  </w:style>
  <w:style w:type="paragraph" w:styleId="aa">
    <w:name w:val="footer"/>
    <w:basedOn w:val="a"/>
    <w:link w:val="ab"/>
    <w:uiPriority w:val="99"/>
    <w:unhideWhenUsed/>
    <w:rsid w:val="001F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1F0C1C"/>
  </w:style>
  <w:style w:type="paragraph" w:styleId="ac">
    <w:name w:val="Balloon Text"/>
    <w:basedOn w:val="a"/>
    <w:link w:val="ad"/>
    <w:uiPriority w:val="99"/>
    <w:semiHidden/>
    <w:unhideWhenUsed/>
    <w:rsid w:val="0007699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990"/>
    <w:rPr>
      <w:rFonts w:ascii="Leelawadee" w:hAnsi="Leelawadee" w:cs="Angsana New"/>
      <w:sz w:val="18"/>
      <w:szCs w:val="22"/>
    </w:rPr>
  </w:style>
  <w:style w:type="table" w:styleId="ae">
    <w:name w:val="Table Grid"/>
    <w:basedOn w:val="a1"/>
    <w:uiPriority w:val="39"/>
    <w:rsid w:val="00880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rsid w:val="00924ADA"/>
  </w:style>
  <w:style w:type="character" w:styleId="af0">
    <w:name w:val="Hyperlink"/>
    <w:basedOn w:val="a0"/>
    <w:uiPriority w:val="99"/>
    <w:unhideWhenUsed/>
    <w:rsid w:val="001C6D31"/>
    <w:rPr>
      <w:color w:val="0000FF"/>
      <w:u w:val="single"/>
    </w:rPr>
  </w:style>
  <w:style w:type="paragraph" w:styleId="21">
    <w:name w:val="Body Text 2"/>
    <w:basedOn w:val="a"/>
    <w:link w:val="22"/>
    <w:rsid w:val="00530EB9"/>
    <w:pPr>
      <w:spacing w:after="0" w:line="240" w:lineRule="auto"/>
      <w:jc w:val="center"/>
    </w:pPr>
    <w:rPr>
      <w:rFonts w:ascii="Angsana New" w:eastAsia="Cordia New" w:hAnsi="Angsana New" w:cs="Angsana New"/>
      <w:sz w:val="28"/>
      <w:lang w:eastAsia="zh-CN"/>
    </w:rPr>
  </w:style>
  <w:style w:type="character" w:customStyle="1" w:styleId="22">
    <w:name w:val="เนื้อความ 2 อักขระ"/>
    <w:basedOn w:val="a0"/>
    <w:link w:val="21"/>
    <w:rsid w:val="00530EB9"/>
    <w:rPr>
      <w:rFonts w:ascii="Angsana New" w:eastAsia="Cordia New" w:hAnsi="Angsana New" w:cs="Angsana New"/>
      <w:sz w:val="28"/>
      <w:lang w:eastAsia="zh-CN"/>
    </w:rPr>
  </w:style>
  <w:style w:type="paragraph" w:customStyle="1" w:styleId="Default">
    <w:name w:val="Default"/>
    <w:rsid w:val="00E93B2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1">
    <w:name w:val="footnote text"/>
    <w:basedOn w:val="a"/>
    <w:link w:val="af2"/>
    <w:rsid w:val="00333827"/>
    <w:pPr>
      <w:spacing w:after="0" w:line="240" w:lineRule="auto"/>
    </w:pPr>
    <w:rPr>
      <w:rFonts w:ascii="ms Sans Serif" w:eastAsia="Cordia New" w:hAnsi="ms Sans Serif" w:cs="EucrosiaUPC"/>
      <w:sz w:val="28"/>
      <w:lang w:eastAsia="th-TH"/>
    </w:rPr>
  </w:style>
  <w:style w:type="character" w:customStyle="1" w:styleId="af2">
    <w:name w:val="ข้อความเชิงอรรถ อักขระ"/>
    <w:basedOn w:val="a0"/>
    <w:link w:val="af1"/>
    <w:rsid w:val="00333827"/>
    <w:rPr>
      <w:rFonts w:ascii="ms Sans Serif" w:eastAsia="Cordia New" w:hAnsi="ms Sans Serif" w:cs="EucrosiaUPC"/>
      <w:sz w:val="28"/>
      <w:lang w:eastAsia="th-TH"/>
    </w:rPr>
  </w:style>
  <w:style w:type="paragraph" w:styleId="af3">
    <w:name w:val="annotation text"/>
    <w:basedOn w:val="a"/>
    <w:link w:val="af4"/>
    <w:unhideWhenUsed/>
    <w:rsid w:val="006A3D0E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f4">
    <w:name w:val="ข้อความข้อคิดเห็น อักขระ"/>
    <w:basedOn w:val="a0"/>
    <w:link w:val="af3"/>
    <w:rsid w:val="006A3D0E"/>
    <w:rPr>
      <w:rFonts w:ascii="Times New Roman" w:eastAsia="Times New Roman" w:hAnsi="Times New Roman" w:cs="Angsana New"/>
      <w:sz w:val="20"/>
      <w:szCs w:val="25"/>
    </w:rPr>
  </w:style>
  <w:style w:type="paragraph" w:styleId="af5">
    <w:name w:val="Normal (Web)"/>
    <w:basedOn w:val="a"/>
    <w:uiPriority w:val="99"/>
    <w:rsid w:val="00653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EB9"/>
    <w:pPr>
      <w:keepNext/>
      <w:spacing w:before="240" w:after="60" w:line="240" w:lineRule="auto"/>
      <w:outlineLvl w:val="0"/>
    </w:pPr>
    <w:rPr>
      <w:rFonts w:ascii="Arial" w:eastAsia="Cordia New" w:hAnsi="Arial" w:cs="Cordia New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link w:val="20"/>
    <w:rsid w:val="00530EB9"/>
    <w:pPr>
      <w:tabs>
        <w:tab w:val="left" w:pos="284"/>
        <w:tab w:val="left" w:pos="640"/>
      </w:tabs>
      <w:spacing w:after="0" w:line="240" w:lineRule="auto"/>
      <w:ind w:right="-46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3C2C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30EB9"/>
    <w:rPr>
      <w:rFonts w:ascii="Arial" w:eastAsia="Cordia New" w:hAnsi="Arial" w:cs="Cordia New"/>
      <w:b/>
      <w:bCs/>
      <w:kern w:val="32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530EB9"/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3C2C4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4"/>
    <w:uiPriority w:val="34"/>
    <w:qFormat/>
    <w:rsid w:val="00ED321D"/>
    <w:pPr>
      <w:ind w:left="720"/>
      <w:contextualSpacing/>
    </w:pPr>
  </w:style>
  <w:style w:type="character" w:customStyle="1" w:styleId="a4">
    <w:name w:val="รายการย่อหน้า อักขระ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3"/>
    <w:uiPriority w:val="34"/>
    <w:qFormat/>
    <w:rsid w:val="00924ADA"/>
  </w:style>
  <w:style w:type="character" w:styleId="a5">
    <w:name w:val="Strong"/>
    <w:basedOn w:val="a0"/>
    <w:uiPriority w:val="22"/>
    <w:qFormat/>
    <w:rsid w:val="00ED321D"/>
    <w:rPr>
      <w:b/>
      <w:bCs/>
    </w:rPr>
  </w:style>
  <w:style w:type="paragraph" w:styleId="a6">
    <w:name w:val="No Spacing"/>
    <w:basedOn w:val="a"/>
    <w:uiPriority w:val="1"/>
    <w:qFormat/>
    <w:rsid w:val="00ED32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Emphasis"/>
    <w:basedOn w:val="a0"/>
    <w:uiPriority w:val="20"/>
    <w:qFormat/>
    <w:rsid w:val="00ED321D"/>
    <w:rPr>
      <w:i/>
      <w:iCs/>
    </w:rPr>
  </w:style>
  <w:style w:type="paragraph" w:styleId="a8">
    <w:name w:val="header"/>
    <w:basedOn w:val="a"/>
    <w:link w:val="a9"/>
    <w:uiPriority w:val="99"/>
    <w:unhideWhenUsed/>
    <w:rsid w:val="001F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F0C1C"/>
  </w:style>
  <w:style w:type="paragraph" w:styleId="aa">
    <w:name w:val="footer"/>
    <w:basedOn w:val="a"/>
    <w:link w:val="ab"/>
    <w:uiPriority w:val="99"/>
    <w:unhideWhenUsed/>
    <w:rsid w:val="001F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1F0C1C"/>
  </w:style>
  <w:style w:type="paragraph" w:styleId="ac">
    <w:name w:val="Balloon Text"/>
    <w:basedOn w:val="a"/>
    <w:link w:val="ad"/>
    <w:uiPriority w:val="99"/>
    <w:semiHidden/>
    <w:unhideWhenUsed/>
    <w:rsid w:val="0007699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990"/>
    <w:rPr>
      <w:rFonts w:ascii="Leelawadee" w:hAnsi="Leelawadee" w:cs="Angsana New"/>
      <w:sz w:val="18"/>
      <w:szCs w:val="22"/>
    </w:rPr>
  </w:style>
  <w:style w:type="table" w:styleId="ae">
    <w:name w:val="Table Grid"/>
    <w:basedOn w:val="a1"/>
    <w:uiPriority w:val="39"/>
    <w:rsid w:val="00880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rsid w:val="00924ADA"/>
  </w:style>
  <w:style w:type="character" w:styleId="af0">
    <w:name w:val="Hyperlink"/>
    <w:basedOn w:val="a0"/>
    <w:uiPriority w:val="99"/>
    <w:unhideWhenUsed/>
    <w:rsid w:val="001C6D31"/>
    <w:rPr>
      <w:color w:val="0000FF"/>
      <w:u w:val="single"/>
    </w:rPr>
  </w:style>
  <w:style w:type="paragraph" w:styleId="21">
    <w:name w:val="Body Text 2"/>
    <w:basedOn w:val="a"/>
    <w:link w:val="22"/>
    <w:rsid w:val="00530EB9"/>
    <w:pPr>
      <w:spacing w:after="0" w:line="240" w:lineRule="auto"/>
      <w:jc w:val="center"/>
    </w:pPr>
    <w:rPr>
      <w:rFonts w:ascii="Angsana New" w:eastAsia="Cordia New" w:hAnsi="Angsana New" w:cs="Angsana New"/>
      <w:sz w:val="28"/>
      <w:lang w:eastAsia="zh-CN"/>
    </w:rPr>
  </w:style>
  <w:style w:type="character" w:customStyle="1" w:styleId="22">
    <w:name w:val="เนื้อความ 2 อักขระ"/>
    <w:basedOn w:val="a0"/>
    <w:link w:val="21"/>
    <w:rsid w:val="00530EB9"/>
    <w:rPr>
      <w:rFonts w:ascii="Angsana New" w:eastAsia="Cordia New" w:hAnsi="Angsana New" w:cs="Angsana New"/>
      <w:sz w:val="28"/>
      <w:lang w:eastAsia="zh-CN"/>
    </w:rPr>
  </w:style>
  <w:style w:type="paragraph" w:customStyle="1" w:styleId="Default">
    <w:name w:val="Default"/>
    <w:rsid w:val="00E93B2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1">
    <w:name w:val="footnote text"/>
    <w:basedOn w:val="a"/>
    <w:link w:val="af2"/>
    <w:rsid w:val="00333827"/>
    <w:pPr>
      <w:spacing w:after="0" w:line="240" w:lineRule="auto"/>
    </w:pPr>
    <w:rPr>
      <w:rFonts w:ascii="ms Sans Serif" w:eastAsia="Cordia New" w:hAnsi="ms Sans Serif" w:cs="EucrosiaUPC"/>
      <w:sz w:val="28"/>
      <w:lang w:eastAsia="th-TH"/>
    </w:rPr>
  </w:style>
  <w:style w:type="character" w:customStyle="1" w:styleId="af2">
    <w:name w:val="ข้อความเชิงอรรถ อักขระ"/>
    <w:basedOn w:val="a0"/>
    <w:link w:val="af1"/>
    <w:rsid w:val="00333827"/>
    <w:rPr>
      <w:rFonts w:ascii="ms Sans Serif" w:eastAsia="Cordia New" w:hAnsi="ms Sans Serif" w:cs="EucrosiaUPC"/>
      <w:sz w:val="28"/>
      <w:lang w:eastAsia="th-TH"/>
    </w:rPr>
  </w:style>
  <w:style w:type="paragraph" w:styleId="af3">
    <w:name w:val="annotation text"/>
    <w:basedOn w:val="a"/>
    <w:link w:val="af4"/>
    <w:unhideWhenUsed/>
    <w:rsid w:val="006A3D0E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f4">
    <w:name w:val="ข้อความข้อคิดเห็น อักขระ"/>
    <w:basedOn w:val="a0"/>
    <w:link w:val="af3"/>
    <w:rsid w:val="006A3D0E"/>
    <w:rPr>
      <w:rFonts w:ascii="Times New Roman" w:eastAsia="Times New Roman" w:hAnsi="Times New Roman" w:cs="Angsana New"/>
      <w:sz w:val="20"/>
      <w:szCs w:val="25"/>
    </w:rPr>
  </w:style>
  <w:style w:type="paragraph" w:styleId="af5">
    <w:name w:val="Normal (Web)"/>
    <w:basedOn w:val="a"/>
    <w:uiPriority w:val="99"/>
    <w:rsid w:val="00653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3504">
          <w:marLeft w:val="0"/>
          <w:marRight w:val="0"/>
          <w:marTop w:val="0"/>
          <w:marBottom w:val="0"/>
          <w:divBdr>
            <w:top w:val="single" w:sz="6" w:space="4" w:color="666666"/>
            <w:left w:val="single" w:sz="6" w:space="8" w:color="666666"/>
            <w:bottom w:val="single" w:sz="6" w:space="8" w:color="666666"/>
            <w:right w:val="single" w:sz="6" w:space="8" w:color="666666"/>
          </w:divBdr>
          <w:divsChild>
            <w:div w:id="169033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0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www.pcc.ac.th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projectbase.bcca.go.t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://www.pcc.ac.th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pcc.ac.th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://www.pcctk.ac.th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F8792-E194-489E-AA7C-C7B60E2D5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141</Pages>
  <Words>27011</Words>
  <Characters>153967</Characters>
  <Application>Microsoft Office Word</Application>
  <DocSecurity>0</DocSecurity>
  <Lines>1283</Lines>
  <Paragraphs>361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รายงานการประเมินตนเอง ระดับวิทยาลัย (Self Assessments Report : SAR) ปีการศึกษา 2562</Company>
  <LinksUpToDate>false</LinksUpToDate>
  <CharactersWithSpaces>180617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</dc:creator>
  <cp:lastModifiedBy>Smart</cp:lastModifiedBy>
  <cp:revision>17</cp:revision>
  <cp:lastPrinted>2019-10-04T09:18:00Z</cp:lastPrinted>
  <dcterms:created xsi:type="dcterms:W3CDTF">2020-11-20T05:38:00Z</dcterms:created>
  <dcterms:modified xsi:type="dcterms:W3CDTF">2020-11-20T15:24:00Z</dcterms:modified>
</cp:coreProperties>
</file>