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9F" w:rsidRPr="00FB2DF3" w:rsidRDefault="009C4A9F" w:rsidP="009C4A9F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FB2DF3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แบบฟอร์มการทวนสอบ</w:t>
      </w:r>
      <w:r w:rsidR="009452EF" w:rsidRPr="009452EF">
        <w:rPr>
          <w:rFonts w:ascii="TH SarabunPSK" w:hAnsi="TH SarabunPSK" w:cs="TH SarabunPSK"/>
          <w:b/>
          <w:bCs/>
          <w:sz w:val="40"/>
          <w:szCs w:val="40"/>
          <w:cs/>
        </w:rPr>
        <w:t>มาตรฐาน</w:t>
      </w:r>
      <w:r w:rsidRPr="00FB2DF3">
        <w:rPr>
          <w:rFonts w:ascii="TH SarabunPSK" w:hAnsi="TH SarabunPSK" w:cs="TH SarabunPSK" w:hint="cs"/>
          <w:b/>
          <w:bCs/>
          <w:sz w:val="40"/>
          <w:szCs w:val="40"/>
          <w:cs/>
        </w:rPr>
        <w:t>ผลสัมฤทธิ์</w:t>
      </w:r>
      <w:r w:rsidRPr="00FB2DF3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</w:p>
    <w:p w:rsidR="009C4A9F" w:rsidRPr="00AA2663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2268"/>
      </w:tblGrid>
      <w:tr w:rsidR="009C4A9F" w:rsidRPr="00EA6BF0" w:rsidTr="00944DC1">
        <w:tc>
          <w:tcPr>
            <w:tcW w:w="851" w:type="dxa"/>
          </w:tcPr>
          <w:p w:rsidR="009C4A9F" w:rsidRPr="00EA6BF0" w:rsidRDefault="00BF0FC4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A6BF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A6BF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ผู้ดำเนินการ</w:t>
            </w:r>
          </w:p>
        </w:tc>
      </w:tr>
      <w:tr w:rsidR="009C4A9F" w:rsidRPr="00EA6BF0" w:rsidTr="00944DC1">
        <w:tc>
          <w:tcPr>
            <w:tcW w:w="851" w:type="dxa"/>
          </w:tcPr>
          <w:p w:rsidR="009C4A9F" w:rsidRPr="00384ED8" w:rsidRDefault="006A7A5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</w:tcPr>
          <w:p w:rsidR="009C4A9F" w:rsidRPr="00EA6BF0" w:rsidRDefault="009C4A9F" w:rsidP="00803C56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844C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แบบประเมินตนเองของนักศึกษาเพื่อทวนสอบผลสัมฤทธิ์ทางการเรียน</w:t>
            </w:r>
            <w:r w:rsidRPr="00EA6BF0">
              <w:rPr>
                <w:rFonts w:ascii="TH SarabunPSK" w:eastAsia="Cordia New" w:hAnsi="TH SarabunPSK" w:cs="TH SarabunPSK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A6B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นักศึกษา</w:t>
            </w:r>
          </w:p>
        </w:tc>
      </w:tr>
      <w:tr w:rsidR="009C4A9F" w:rsidRPr="00EA6BF0" w:rsidTr="00944DC1">
        <w:tc>
          <w:tcPr>
            <w:tcW w:w="851" w:type="dxa"/>
          </w:tcPr>
          <w:p w:rsidR="009C4A9F" w:rsidRPr="00384ED8" w:rsidRDefault="006A7A5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="009C4A9F" w:rsidRPr="00384ED8">
              <w:rPr>
                <w:rFonts w:ascii="TH SarabunPSK" w:eastAsia="Cordia New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5953" w:type="dxa"/>
          </w:tcPr>
          <w:p w:rsidR="009C4A9F" w:rsidRPr="00EA6BF0" w:rsidRDefault="009C4A9F" w:rsidP="00803C56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สรุปผล</w:t>
            </w:r>
            <w:r w:rsidRPr="00EA6BF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ประเมินตนเองของนักศึกษาเพื่อทวนสอบผลสัมฤทธิ์ทางการเรียน</w:t>
            </w:r>
            <w:r w:rsidRPr="00EA6BF0">
              <w:rPr>
                <w:rFonts w:ascii="TH SarabunPSK" w:eastAsia="Cordia New" w:hAnsi="TH SarabunPSK" w:cs="TH SarabunPSK"/>
                <w:sz w:val="40"/>
                <w:szCs w:val="40"/>
              </w:rPr>
              <w:t xml:space="preserve"> </w:t>
            </w:r>
          </w:p>
        </w:tc>
        <w:tc>
          <w:tcPr>
            <w:tcW w:w="2268" w:type="dxa"/>
          </w:tcPr>
          <w:p w:rsidR="009C4A9F" w:rsidRPr="00DA5901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หลักสูตร</w:t>
            </w:r>
          </w:p>
        </w:tc>
      </w:tr>
      <w:tr w:rsidR="009C4A9F" w:rsidRPr="00EA6BF0" w:rsidTr="00944DC1">
        <w:tc>
          <w:tcPr>
            <w:tcW w:w="851" w:type="dxa"/>
          </w:tcPr>
          <w:p w:rsidR="009C4A9F" w:rsidRPr="00384ED8" w:rsidRDefault="006A7A5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53" w:type="dxa"/>
          </w:tcPr>
          <w:p w:rsidR="009C4A9F" w:rsidRPr="009844CC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44C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แบบรายงานการทวนสอบผลสัมฤทธิ์ระดับรายวิชาของนักศึกษาตามมาตรฐานผลการเรียนรู้ที่กำหนดใน มคอ. 3</w:t>
            </w:r>
            <w:r w:rsidRPr="009844CC">
              <w:rPr>
                <w:rFonts w:ascii="TH SarabunPSK" w:eastAsia="Cordia New" w:hAnsi="TH SarabunPSK" w:cs="TH SarabunPSK"/>
                <w:sz w:val="32"/>
                <w:szCs w:val="32"/>
              </w:rPr>
              <w:t>/4</w:t>
            </w:r>
          </w:p>
          <w:p w:rsidR="009C4A9F" w:rsidRPr="009844CC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844C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 ผู้สอน</w:t>
            </w:r>
            <w:r w:rsidRPr="009844C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844C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9844C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844C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  <w:r w:rsidRPr="009844C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/ อาจารย์ผู้รับผิดชอบหลักสูตร</w:t>
            </w:r>
          </w:p>
        </w:tc>
        <w:tc>
          <w:tcPr>
            <w:tcW w:w="2268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A6B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อาจารย์ผู้สอน/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9C4A9F" w:rsidRPr="00EA6BF0" w:rsidTr="00944DC1">
        <w:tc>
          <w:tcPr>
            <w:tcW w:w="851" w:type="dxa"/>
          </w:tcPr>
          <w:p w:rsidR="009C4A9F" w:rsidRPr="00384ED8" w:rsidRDefault="006A7A5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53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8441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แบบรายงานผลการทวนสอบมาตรฐานการเรียนรู้ของรายวิชาที่เปิดสอน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E8441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สำหรับคณะกรรมการทวนสอบผลการเรียนรู้</w:t>
            </w:r>
          </w:p>
        </w:tc>
        <w:tc>
          <w:tcPr>
            <w:tcW w:w="2268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A6B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คณะกรรมการทวนสอบ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9C4A9F" w:rsidRPr="00EA6BF0" w:rsidTr="00944DC1">
        <w:tc>
          <w:tcPr>
            <w:tcW w:w="851" w:type="dxa"/>
          </w:tcPr>
          <w:p w:rsidR="009C4A9F" w:rsidRPr="00384ED8" w:rsidRDefault="006A7A5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="009C4A9F" w:rsidRPr="00384ED8">
              <w:rPr>
                <w:rFonts w:ascii="TH SarabunPSK" w:eastAsia="Cordia New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5953" w:type="dxa"/>
          </w:tcPr>
          <w:p w:rsidR="009C4A9F" w:rsidRPr="00E8441F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8441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สรุปผลการทวนสอบมาตรฐานการเรียนรู้ของรายวิชาที่เปิดสอน</w:t>
            </w:r>
          </w:p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</w:t>
            </w:r>
            <w:r w:rsidRPr="00E8441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คณะกรรมการทวนสอบผลการเรียนรู้</w:t>
            </w:r>
          </w:p>
        </w:tc>
        <w:tc>
          <w:tcPr>
            <w:tcW w:w="2268" w:type="dxa"/>
          </w:tcPr>
          <w:p w:rsidR="009C4A9F" w:rsidRPr="00EA6BF0" w:rsidRDefault="009C4A9F" w:rsidP="00944DC1">
            <w:pPr>
              <w:tabs>
                <w:tab w:val="left" w:pos="980"/>
                <w:tab w:val="left" w:pos="1820"/>
              </w:tabs>
              <w:spacing w:after="0" w:line="240" w:lineRule="auto"/>
              <w:ind w:right="-108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A6BF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คณะกรรมการทวนสอบ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  <w:sectPr w:rsidR="009C4A9F" w:rsidSect="009C4A9F">
          <w:headerReference w:type="default" r:id="rId9"/>
          <w:pgSz w:w="11906" w:h="16838"/>
          <w:pgMar w:top="1474" w:right="1440" w:bottom="1474" w:left="1440" w:header="510" w:footer="454" w:gutter="0"/>
          <w:cols w:space="720"/>
          <w:docGrid w:linePitch="360"/>
        </w:sectPr>
      </w:pPr>
    </w:p>
    <w:p w:rsidR="00BF0FC4" w:rsidRPr="00BF0FC4" w:rsidRDefault="009C4A9F" w:rsidP="00BF0FC4">
      <w:pPr>
        <w:tabs>
          <w:tab w:val="left" w:pos="1701"/>
          <w:tab w:val="left" w:pos="9214"/>
        </w:tabs>
        <w:spacing w:after="0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BF0FC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แบบประเมินตนเองของนักศึกษาเพื่อทวนสอบ</w:t>
      </w:r>
      <w:r w:rsidR="009452EF" w:rsidRPr="00BF0FC4"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BF0FC4">
        <w:rPr>
          <w:rFonts w:ascii="TH SarabunPSK" w:hAnsi="TH SarabunPSK" w:cs="TH SarabunPSK"/>
          <w:b/>
          <w:bCs/>
          <w:sz w:val="36"/>
          <w:szCs w:val="36"/>
          <w:cs/>
        </w:rPr>
        <w:t>ผลสัมฤทธิ์ทางการเรียน</w:t>
      </w:r>
    </w:p>
    <w:p w:rsidR="009C4A9F" w:rsidRPr="00AD4A4E" w:rsidRDefault="009C4A9F" w:rsidP="009452EF">
      <w:pPr>
        <w:tabs>
          <w:tab w:val="left" w:pos="1701"/>
          <w:tab w:val="left" w:pos="9214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C4A9F" w:rsidRPr="00353918" w:rsidRDefault="009C4A9F" w:rsidP="009C4A9F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</w:t>
      </w:r>
      <w:r w:rsidRPr="00BF0F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</w:t>
      </w:r>
      <w:r w:rsidRPr="0097498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ชื่อวิชา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ab/>
      </w: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3539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C4A9F" w:rsidRDefault="009C4A9F" w:rsidP="009C4A9F">
      <w:pPr>
        <w:pStyle w:val="aa"/>
        <w:tabs>
          <w:tab w:val="left" w:pos="2694"/>
          <w:tab w:val="left" w:pos="4253"/>
          <w:tab w:val="left" w:pos="7371"/>
          <w:tab w:val="left" w:pos="9781"/>
        </w:tabs>
        <w:spacing w:line="400" w:lineRule="exact"/>
        <w:ind w:left="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วิชาเอก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BF0FC4">
        <w:rPr>
          <w:rFonts w:ascii="TH SarabunPSK" w:hAnsi="TH SarabunPSK" w:cs="TH SarabunPSK"/>
          <w:b/>
          <w:bCs/>
          <w:szCs w:val="32"/>
          <w:cs/>
          <w:lang w:bidi="th-TH"/>
        </w:rPr>
        <w:t>วันที่ประเมิน</w:t>
      </w:r>
      <w:r w:rsidRPr="006B5DFC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BF0FC4" w:rsidRPr="00BF0FC4" w:rsidRDefault="00BF0FC4" w:rsidP="00BF0FC4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BF0FC4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</w:p>
    <w:p w:rsidR="009C4A9F" w:rsidRDefault="00AD613A" w:rsidP="00BF0FC4">
      <w:pPr>
        <w:spacing w:after="0"/>
        <w:ind w:left="851" w:hanging="851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488950</wp:posOffset>
                </wp:positionV>
                <wp:extent cx="4956175" cy="1865630"/>
                <wp:effectExtent l="0" t="635" r="6350" b="63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1865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838" w:rsidRPr="003B01E5" w:rsidRDefault="00A92838" w:rsidP="00A928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ข้อคำถาม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ต้องปรับตาม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ผลการเรียนรู้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(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  <w:t>Learning Outcome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) ใน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แต่ละด้านของแต่ละหลักสูตร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7.45pt;margin-top:38.5pt;width:390.25pt;height:146.9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" stroked="f">
                <v:fill opacity="2056f"/>
                <v:textbox style="mso-fit-shape-to-text:t">
                  <w:txbxContent>
                    <w:p w:rsidR="00A92838" w:rsidRPr="003B01E5" w:rsidRDefault="00A92838" w:rsidP="00A9283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</w:rPr>
                      </w:pP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  <w:cs/>
                        </w:rPr>
                        <w:t>ข้อคำถาม</w:t>
                      </w:r>
                      <w:r w:rsidRPr="003B01E5">
                        <w:rPr>
                          <w:rFonts w:ascii="TH SarabunPSK" w:hAnsi="TH SarabunPSK" w:cs="TH SarabunPSK" w:hint="cs"/>
                          <w:color w:val="FF0000"/>
                          <w:sz w:val="72"/>
                          <w:szCs w:val="72"/>
                          <w:cs/>
                        </w:rPr>
                        <w:t>ต้องปรับตาม</w:t>
                      </w: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  <w:cs/>
                        </w:rPr>
                        <w:t>ผลการเรียนรู้</w:t>
                      </w:r>
                      <w:r w:rsidRPr="003B01E5">
                        <w:rPr>
                          <w:rFonts w:ascii="TH SarabunPSK" w:hAnsi="TH SarabunPSK" w:cs="TH SarabunPSK" w:hint="cs"/>
                          <w:color w:val="FF0000"/>
                          <w:sz w:val="72"/>
                          <w:szCs w:val="72"/>
                          <w:cs/>
                        </w:rPr>
                        <w:t xml:space="preserve"> (</w:t>
                      </w: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</w:rPr>
                        <w:t>Learning Outcome</w:t>
                      </w:r>
                      <w:r w:rsidRPr="003B01E5">
                        <w:rPr>
                          <w:rFonts w:ascii="TH SarabunPSK" w:hAnsi="TH SarabunPSK" w:cs="TH SarabunPSK" w:hint="cs"/>
                          <w:color w:val="FF0000"/>
                          <w:sz w:val="72"/>
                          <w:szCs w:val="72"/>
                          <w:cs/>
                        </w:rPr>
                        <w:t>) ใน</w:t>
                      </w: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  <w:cs/>
                        </w:rPr>
                        <w:t>แต่ละด้านของแต่ละหลักสูตร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9C4A9F" w:rsidRPr="007274C2">
        <w:rPr>
          <w:rFonts w:ascii="TH SarabunPSK" w:hAnsi="TH SarabunPSK" w:cs="TH SarabunPSK"/>
          <w:b/>
          <w:bCs/>
          <w:sz w:val="24"/>
          <w:szCs w:val="32"/>
          <w:cs/>
        </w:rPr>
        <w:t>ค</w:t>
      </w:r>
      <w:r w:rsidR="009C4A9F" w:rsidRPr="007274C2"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="00BF0FC4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ชี้แจง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>การประเมินเพื่อทวนสอบผลสัมฤทธิ์ทางการเรียนมีวัตถุประสงค์เพื่อให้นักศึกษาประเมินตนเองเกี่ยวกับระดับ</w:t>
      </w:r>
      <w:r w:rsidR="009C4A9F">
        <w:rPr>
          <w:rFonts w:ascii="TH SarabunPSK" w:hAnsi="TH SarabunPSK" w:cs="TH SarabunPSK" w:hint="cs"/>
          <w:sz w:val="24"/>
          <w:szCs w:val="32"/>
          <w:cs/>
        </w:rPr>
        <w:t xml:space="preserve">เจตคติ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>พฤติกรรม</w:t>
      </w:r>
      <w:r w:rsidR="009C4A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>ความรู้</w:t>
      </w:r>
      <w:r w:rsidR="009C4A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 xml:space="preserve">ความสามารถ ทักษะ หลังจากเรียนวิชานี้แล้ว จึงขอความร่วมมือจากนักศึกษาในการประเมินตนเองตามความเป็นจริงโดยใส่เครื่องหมาย </w:t>
      </w:r>
      <w:r w:rsidR="009C4A9F" w:rsidRPr="000E04B8">
        <w:rPr>
          <w:rFonts w:ascii="Wingdings" w:hAnsi="Wingdings" w:cs="TH SarabunPSK"/>
          <w:sz w:val="32"/>
          <w:szCs w:val="36"/>
        </w:rPr>
        <w:t>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 xml:space="preserve"> ลงในช่องที่เห็นว่าใกล้เค</w:t>
      </w:r>
      <w:r w:rsidR="009C4A9F">
        <w:rPr>
          <w:rFonts w:ascii="TH SarabunPSK" w:hAnsi="TH SarabunPSK" w:cs="TH SarabunPSK"/>
          <w:sz w:val="24"/>
          <w:szCs w:val="32"/>
          <w:cs/>
        </w:rPr>
        <w:t>ียงความจริงมากที่สุด</w:t>
      </w:r>
    </w:p>
    <w:p w:rsidR="00BF0FC4" w:rsidRPr="00731256" w:rsidRDefault="00BF0FC4" w:rsidP="00BF0FC4">
      <w:pPr>
        <w:spacing w:after="0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9C4A9F" w:rsidRDefault="009C4A9F" w:rsidP="00BF0FC4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7274C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274C2">
        <w:rPr>
          <w:rFonts w:ascii="TH SarabunPSK" w:hAnsi="TH SarabunPSK" w:cs="TH SarabunPSK"/>
          <w:b/>
          <w:bCs/>
          <w:sz w:val="32"/>
          <w:szCs w:val="32"/>
          <w:cs/>
        </w:rPr>
        <w:t>รายการประเมิน</w:t>
      </w:r>
    </w:p>
    <w:p w:rsidR="00731256" w:rsidRPr="00731256" w:rsidRDefault="00731256" w:rsidP="00BF0FC4">
      <w:pPr>
        <w:spacing w:after="0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652"/>
        <w:gridCol w:w="652"/>
        <w:gridCol w:w="652"/>
        <w:gridCol w:w="652"/>
        <w:gridCol w:w="652"/>
      </w:tblGrid>
      <w:tr w:rsidR="009C4A9F" w:rsidRPr="009304E3" w:rsidTr="00803C56">
        <w:trPr>
          <w:tblHeader/>
        </w:trPr>
        <w:tc>
          <w:tcPr>
            <w:tcW w:w="6663" w:type="dxa"/>
            <w:vMerge w:val="restart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ผลการเรียนรู้ของแต่ละด้าน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9304E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ระดับของ</w:t>
            </w:r>
            <w:r w:rsidRPr="009304E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ผลการเรียนรู้</w:t>
            </w:r>
            <w:r w:rsidRPr="009304E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ที่เกิดขึ้นกับตนเอง</w:t>
            </w:r>
            <w:r w:rsidRPr="009304E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ภายหลัง</w:t>
            </w:r>
            <w:r w:rsidRPr="009304E3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จากได้ศึกษา</w:t>
            </w:r>
            <w:r w:rsidRPr="009304E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รายวิชานี้</w:t>
            </w:r>
          </w:p>
        </w:tc>
      </w:tr>
      <w:tr w:rsidR="009C4A9F" w:rsidRPr="009304E3" w:rsidTr="00803C56">
        <w:trPr>
          <w:tblHeader/>
        </w:trPr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C4A9F" w:rsidRPr="009304E3" w:rsidTr="00803C56">
        <w:tc>
          <w:tcPr>
            <w:tcW w:w="6663" w:type="dxa"/>
            <w:tcBorders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930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มีความรู้และความเข้าใจในหลักจรรยาบรรณทางวิชาการและวิชาชีพ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304E3">
            <w:pPr>
              <w:tabs>
                <w:tab w:val="left" w:pos="993"/>
              </w:tabs>
              <w:spacing w:after="0"/>
              <w:ind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สามารถประยุกต์จรรยาบรรณทางวิชาการหรือวิชาชีพในการปฏิบัติงานได้อย่างเหมาะสม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304E3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แสดงออกถึงความซื่อสัตย์ สุจริต มีวินัย ตรงต่อเวลา เคารพกฎระเบียบและข้อบังคับ มีความรับผิดชอบต่อตนเอง วิชาชีพและสังคม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30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มีความรู้และความเข้าใจเกี่ยวกับหลักการและทฤษฎีที่สำคัญในรายวิชา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มีความรู้และความเข้าใจในองค์ความรู้ทางด้านองค์กรธุรกิจ และองค์ความรู้ด้านอื่นๆ ที่สัมพันธ์กับวิชาชีพ หรือการเป็นผู้ประกอบการ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ประยุกต์ความรู้ ทฤษฎี และการใช้เครื่องมือที่เหมาะสมกับการแก้ไขปัญหาตามสถานการณ์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930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มีสืบค้นข้อมูล รวบรวม วิเคราะห์ ตีความ และประเมิน เพื่อใช้ในการสรุปประเด็นปัญหาและแก้ไข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คิดอย่างเป็นระบบ การคิดแบบองค์รวม จัดลำดับความสำคัญ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ตัดสินใจอย่างมีเหตุผล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304E3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  <w:r w:rsid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บูรณาการความรู้ทางวิชาชีพและความรู้ในศาสตร์อื่นๆ ที่เกี่ยวข้อง ในการแก้ไขปัญหาตามสถานการณ์ เพื่อให้ได้คำตอบและข้อเสนอแนะ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304E3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สามารถติดตามการเปลี่ยนแปลงทางวิชาการและวิชาชีพ อย่างต่อเนื่อง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30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ด้านความสัมพันธ์ระหว่างบุคคลและความรับผิดชอบ  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มีความรับผิดชอบในภารกิจของตนเอง วิชาชีพและสังคม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มีมนุษย์สัมพันธ์ที่ดี สามารถทำงานร่วมกับผู้อื่น และสามารถแก้ไขปัญหาและข้อขัดแย้ง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E3" w:rsidRPr="009304E3" w:rsidTr="00803C56">
        <w:tc>
          <w:tcPr>
            <w:tcW w:w="6663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มีภาวะความเป็นผู้นำและผู้ตาม และปรับตัวให้เข้ากับสถานการณ์และวัฒนธรรมขององค์กรได้เป็นอย่างดี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304E3" w:rsidRPr="009304E3" w:rsidRDefault="009304E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30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ด้านทักษะการวิเคราะห์เชิงตัวเลข การสื่อสาร และการใช้เทคโนโลยีสารสนเทศ    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มีทักษะการใช้วิธีวิเคราะห์เชิงปริมาณ เพื่อการตัดสินใจ และเสนอแนะแนวทางในการแก้ไขปัญหา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สามารถสื่อสารอย่างมีประสิทธิภาพทั้งการพูด การเขียน เลือกใช้รูปแบบการนำเสนอที่เหมาะสมตามสถานการณ์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9304E3" w:rsidTr="00803C56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304E3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สามารถเลือกใช้เทคโนโลยีสารสนเทศที่เหมาะสมในการเก็บรวบรวมข้อมูลประมวลผล แปล </w:t>
            </w:r>
            <w:r w:rsidR="009304E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และนำเสนอข้อมูล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สารสนเทศอย่าง</w:t>
            </w:r>
            <w:r w:rsid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9304E3"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หมาะสม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9304E3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4A9F" w:rsidRPr="009304E3" w:rsidRDefault="009C4A9F" w:rsidP="009C4A9F">
      <w:pPr>
        <w:tabs>
          <w:tab w:val="left" w:pos="993"/>
        </w:tabs>
        <w:spacing w:after="0"/>
        <w:ind w:firstLine="567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304E3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193AF3">
        <w:rPr>
          <w:rFonts w:ascii="TH SarabunPSK" w:hAnsi="TH SarabunPSK" w:cs="TH SarabunPSK"/>
          <w:b/>
          <w:bCs/>
          <w:sz w:val="24"/>
          <w:szCs w:val="32"/>
          <w:cs/>
        </w:rPr>
        <w:t>2. ข้อเสนอแนะ/ความคิดเห็น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เพิ่มเติม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lastRenderedPageBreak/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Pr="009304E3" w:rsidRDefault="009304E3" w:rsidP="009304E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304E3" w:rsidRDefault="009304E3" w:rsidP="009452EF">
      <w:pPr>
        <w:tabs>
          <w:tab w:val="left" w:pos="1134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304E3" w:rsidRDefault="009304E3" w:rsidP="009452EF">
      <w:pPr>
        <w:tabs>
          <w:tab w:val="left" w:pos="1134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C4A9F" w:rsidRPr="009304E3" w:rsidRDefault="009C4A9F" w:rsidP="009304E3">
      <w:pPr>
        <w:tabs>
          <w:tab w:val="left" w:pos="1134"/>
          <w:tab w:val="left" w:pos="9214"/>
        </w:tabs>
        <w:spacing w:after="0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9304E3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</w:t>
      </w:r>
      <w:r w:rsidRPr="009304E3">
        <w:rPr>
          <w:rFonts w:ascii="TH SarabunPSK" w:hAnsi="TH SarabunPSK" w:cs="TH SarabunPSK"/>
          <w:b/>
          <w:bCs/>
          <w:sz w:val="36"/>
          <w:szCs w:val="36"/>
          <w:cs/>
        </w:rPr>
        <w:t>ประเมินตนเองของนักศึกษาเพื่อทวนสอบ</w:t>
      </w:r>
      <w:r w:rsidR="009452EF" w:rsidRPr="009304E3"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9304E3">
        <w:rPr>
          <w:rFonts w:ascii="TH SarabunPSK" w:hAnsi="TH SarabunPSK" w:cs="TH SarabunPSK"/>
          <w:b/>
          <w:bCs/>
          <w:sz w:val="36"/>
          <w:szCs w:val="36"/>
          <w:cs/>
        </w:rPr>
        <w:t>ผลสัมฤทธิ์ทางการเรียน</w:t>
      </w:r>
    </w:p>
    <w:p w:rsidR="00803C56" w:rsidRPr="00AD4A4E" w:rsidRDefault="00803C56" w:rsidP="00803C56">
      <w:pPr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03C56" w:rsidRPr="00353918" w:rsidRDefault="00803C56" w:rsidP="00803C56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</w:t>
      </w:r>
      <w:r w:rsidRPr="00BF0F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</w:t>
      </w:r>
      <w:r w:rsidRPr="0097498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ชื่อวิชา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ab/>
      </w: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3539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803C56" w:rsidRDefault="00803C56" w:rsidP="00803C56">
      <w:pPr>
        <w:pStyle w:val="aa"/>
        <w:tabs>
          <w:tab w:val="left" w:pos="2694"/>
          <w:tab w:val="left" w:pos="4253"/>
          <w:tab w:val="left" w:pos="7371"/>
          <w:tab w:val="left" w:pos="9781"/>
        </w:tabs>
        <w:spacing w:line="400" w:lineRule="exact"/>
        <w:ind w:left="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BF0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วิชาเอก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BF0FC4">
        <w:rPr>
          <w:rFonts w:ascii="TH SarabunPSK" w:hAnsi="TH SarabunPSK" w:cs="TH SarabunPSK"/>
          <w:b/>
          <w:bCs/>
          <w:szCs w:val="32"/>
          <w:cs/>
          <w:lang w:bidi="th-TH"/>
        </w:rPr>
        <w:t>วันที่ประเมิน</w:t>
      </w:r>
      <w:r w:rsidRPr="006B5DFC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803C56" w:rsidRPr="00BF0FC4" w:rsidRDefault="00803C56" w:rsidP="00803C56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BF0FC4">
        <w:rPr>
          <w:rFonts w:ascii="TH SarabunPSK" w:eastAsia="Times New Roman" w:hAnsi="TH SarabunPSK" w:cs="TH SarabunPSK"/>
          <w:sz w:val="32"/>
          <w:szCs w:val="32"/>
          <w:cs/>
          <w:lang w:val="en-AU"/>
        </w:rPr>
        <w:lastRenderedPageBreak/>
        <w:tab/>
      </w:r>
    </w:p>
    <w:p w:rsidR="009C4A9F" w:rsidRDefault="00AD613A" w:rsidP="00803C56">
      <w:pPr>
        <w:spacing w:after="0"/>
        <w:ind w:left="851" w:hanging="851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469900</wp:posOffset>
                </wp:positionV>
                <wp:extent cx="4956175" cy="1865630"/>
                <wp:effectExtent l="0" t="635" r="6350" b="6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1865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838" w:rsidRPr="003B01E5" w:rsidRDefault="00A92838" w:rsidP="00A928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ข้อคำถาม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ต้องปรับตาม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ผลการเรียนรู้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(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  <w:t>Learning Outcome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) ใน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แต่ละด้านของแต่ละหลักสูตร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23.7pt;margin-top:37pt;width:390.25pt;height:146.9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" stroked="f">
                <v:fill opacity="2056f"/>
                <v:textbox style="mso-fit-shape-to-text:t">
                  <w:txbxContent>
                    <w:p w:rsidR="00A92838" w:rsidRPr="003B01E5" w:rsidRDefault="00A92838" w:rsidP="00A9283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</w:rPr>
                      </w:pP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  <w:cs/>
                        </w:rPr>
                        <w:t>ข้อคำถาม</w:t>
                      </w:r>
                      <w:r w:rsidRPr="003B01E5">
                        <w:rPr>
                          <w:rFonts w:ascii="TH SarabunPSK" w:hAnsi="TH SarabunPSK" w:cs="TH SarabunPSK" w:hint="cs"/>
                          <w:color w:val="FF0000"/>
                          <w:sz w:val="72"/>
                          <w:szCs w:val="72"/>
                          <w:cs/>
                        </w:rPr>
                        <w:t>ต้องปรับตาม</w:t>
                      </w: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  <w:cs/>
                        </w:rPr>
                        <w:t>ผลการเรียนรู้</w:t>
                      </w:r>
                      <w:r w:rsidRPr="003B01E5">
                        <w:rPr>
                          <w:rFonts w:ascii="TH SarabunPSK" w:hAnsi="TH SarabunPSK" w:cs="TH SarabunPSK" w:hint="cs"/>
                          <w:color w:val="FF0000"/>
                          <w:sz w:val="72"/>
                          <w:szCs w:val="72"/>
                          <w:cs/>
                        </w:rPr>
                        <w:t xml:space="preserve"> (</w:t>
                      </w: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</w:rPr>
                        <w:t>Learning Outcome</w:t>
                      </w:r>
                      <w:r w:rsidRPr="003B01E5">
                        <w:rPr>
                          <w:rFonts w:ascii="TH SarabunPSK" w:hAnsi="TH SarabunPSK" w:cs="TH SarabunPSK" w:hint="cs"/>
                          <w:color w:val="FF0000"/>
                          <w:sz w:val="72"/>
                          <w:szCs w:val="72"/>
                          <w:cs/>
                        </w:rPr>
                        <w:t>) ใน</w:t>
                      </w:r>
                      <w:r w:rsidRPr="003B01E5">
                        <w:rPr>
                          <w:rFonts w:ascii="TH SarabunPSK" w:hAnsi="TH SarabunPSK" w:cs="TH SarabunPSK"/>
                          <w:color w:val="FF0000"/>
                          <w:sz w:val="72"/>
                          <w:szCs w:val="72"/>
                          <w:cs/>
                        </w:rPr>
                        <w:t>แต่ละด้านของแต่ละหลักสูตร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9C4A9F" w:rsidRPr="007274C2">
        <w:rPr>
          <w:rFonts w:ascii="TH SarabunPSK" w:hAnsi="TH SarabunPSK" w:cs="TH SarabunPSK"/>
          <w:b/>
          <w:bCs/>
          <w:sz w:val="24"/>
          <w:szCs w:val="32"/>
          <w:cs/>
        </w:rPr>
        <w:t>ค</w:t>
      </w:r>
      <w:r w:rsidR="009C4A9F" w:rsidRPr="007274C2"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="009C4A9F" w:rsidRPr="007274C2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ชี้แจง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>การประเมินเพื่อทวนสอบผลสัมฤทธิ์ทางการเรียนมีวัตถุประสงค์เพื่อให้นักศึกษาประเมินตนเองเกี่ยวกับระดับ</w:t>
      </w:r>
      <w:r w:rsidR="009C4A9F">
        <w:rPr>
          <w:rFonts w:ascii="TH SarabunPSK" w:hAnsi="TH SarabunPSK" w:cs="TH SarabunPSK" w:hint="cs"/>
          <w:sz w:val="24"/>
          <w:szCs w:val="32"/>
          <w:cs/>
        </w:rPr>
        <w:t xml:space="preserve">เจตคติ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>พฤติกรรม</w:t>
      </w:r>
      <w:r w:rsidR="009C4A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>ความรู้</w:t>
      </w:r>
      <w:r w:rsidR="009C4A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 xml:space="preserve">ความสามารถ ทักษะ หลังจากเรียนวิชานี้แล้ว จึงขอความร่วมมือจากนักศึกษาในการประเมินตนเองตามความเป็นจริงโดยใส่เครื่องหมาย </w:t>
      </w:r>
      <w:r w:rsidR="009C4A9F" w:rsidRPr="000E04B8">
        <w:rPr>
          <w:rFonts w:ascii="Wingdings" w:hAnsi="Wingdings" w:cs="TH SarabunPSK"/>
          <w:sz w:val="32"/>
          <w:szCs w:val="36"/>
        </w:rPr>
        <w:t></w:t>
      </w:r>
      <w:r w:rsidR="009C4A9F" w:rsidRPr="006B5DFC">
        <w:rPr>
          <w:rFonts w:ascii="TH SarabunPSK" w:hAnsi="TH SarabunPSK" w:cs="TH SarabunPSK"/>
          <w:sz w:val="24"/>
          <w:szCs w:val="32"/>
          <w:cs/>
        </w:rPr>
        <w:t xml:space="preserve"> ลงในช่องที่เห็นว่าใกล้เค</w:t>
      </w:r>
      <w:r w:rsidR="009C4A9F">
        <w:rPr>
          <w:rFonts w:ascii="TH SarabunPSK" w:hAnsi="TH SarabunPSK" w:cs="TH SarabunPSK"/>
          <w:sz w:val="24"/>
          <w:szCs w:val="32"/>
          <w:cs/>
        </w:rPr>
        <w:t>ียงความจริงมากที่สุด</w:t>
      </w:r>
    </w:p>
    <w:p w:rsidR="00803C56" w:rsidRPr="00803C56" w:rsidRDefault="00803C56" w:rsidP="00803C56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16"/>
          <w:szCs w:val="16"/>
        </w:rPr>
      </w:pPr>
    </w:p>
    <w:p w:rsidR="009C4A9F" w:rsidRDefault="009C4A9F" w:rsidP="00803C56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7274C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274C2">
        <w:rPr>
          <w:rFonts w:ascii="TH SarabunPSK" w:hAnsi="TH SarabunPSK" w:cs="TH SarabunPSK"/>
          <w:b/>
          <w:bCs/>
          <w:sz w:val="32"/>
          <w:szCs w:val="32"/>
          <w:cs/>
        </w:rPr>
        <w:t>รายการประเมิน</w:t>
      </w:r>
    </w:p>
    <w:p w:rsidR="00803C56" w:rsidRPr="00803C56" w:rsidRDefault="00803C56" w:rsidP="00803C56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474"/>
        <w:gridCol w:w="652"/>
        <w:gridCol w:w="652"/>
        <w:gridCol w:w="652"/>
        <w:gridCol w:w="652"/>
        <w:gridCol w:w="652"/>
      </w:tblGrid>
      <w:tr w:rsidR="009C4A9F" w:rsidRPr="00803C56" w:rsidTr="00803C56">
        <w:trPr>
          <w:tblHeader/>
        </w:trPr>
        <w:tc>
          <w:tcPr>
            <w:tcW w:w="6663" w:type="dxa"/>
            <w:gridSpan w:val="2"/>
            <w:vMerge w:val="restart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ผลการเรียนรู้ของแต่ละด้าน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ที่เกิดขึ้นกับตนเอง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ภายหลัง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จากได้ศึกษา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รายวิชานี้</w:t>
            </w:r>
          </w:p>
        </w:tc>
      </w:tr>
      <w:tr w:rsidR="009C4A9F" w:rsidRPr="00803C56" w:rsidTr="00803C56">
        <w:trPr>
          <w:tblHeader/>
        </w:trPr>
        <w:tc>
          <w:tcPr>
            <w:tcW w:w="66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C4A9F" w:rsidRPr="00803C56" w:rsidTr="00803C56">
        <w:tc>
          <w:tcPr>
            <w:tcW w:w="66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left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803C56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มีความรู้และความเข้าใจในหลักจรรยาบรรณทางวิชาการและวิชาชีพ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803C56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สามารถประยุกต์จรรยาบรรณทางวิชาการหรือวิชาชีพในการปฏิบัติงานได้อย่างเหมาะสม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803C56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แสดงออกถึงความซื่อสัตย์ สุจริต มีวินัย ตรงต่อเวลา เคารพกฎระเบียบและข้อบังคับ มีความรับผิดชอบต่อตนเอง วิชาชีพและสังคม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803C56" w:rsidTr="00803C56">
        <w:tc>
          <w:tcPr>
            <w:tcW w:w="3189" w:type="dxa"/>
            <w:vMerge w:val="restart"/>
            <w:shd w:val="clear" w:color="auto" w:fill="auto"/>
            <w:vAlign w:val="center"/>
          </w:tcPr>
          <w:p w:rsidR="009C4A9F" w:rsidRPr="00803C56" w:rsidRDefault="009C4A9F" w:rsidP="00803C56">
            <w:pPr>
              <w:spacing w:after="0"/>
              <w:ind w:right="-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C4A9F" w:rsidRPr="00803C56" w:rsidRDefault="009C4A9F" w:rsidP="00803C56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(</w:t>
            </w:r>
            <w:r w:rsidRPr="00803C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5pt" o:ole="">
                  <v:imagedata r:id="rId10" o:title=""/>
                </v:shape>
                <o:OLEObject Type="Embed" ProgID="Equation.DSMT4" ShapeID="_x0000_i1025" DrawAspect="Content" ObjectID="_1702994168" r:id="rId11"/>
              </w:objec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 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803C56" w:rsidTr="00803C56">
        <w:tc>
          <w:tcPr>
            <w:tcW w:w="3189" w:type="dxa"/>
            <w:vMerge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ind w:right="31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9C4A9F" w:rsidRPr="00803C56" w:rsidRDefault="009C4A9F" w:rsidP="00803C56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ค่าเบี่ยงเบนมาตรฐาน (</w:t>
            </w:r>
            <w:r w:rsidRPr="00803C56">
              <w:rPr>
                <w:rFonts w:ascii="Euclid" w:hAnsi="Euclid" w:cs="TH SarabunPSK"/>
                <w:i/>
                <w:iCs/>
                <w:sz w:val="32"/>
                <w:szCs w:val="32"/>
              </w:rPr>
              <w:t>S.D.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03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803C56" w:rsidTr="00803C56">
        <w:tc>
          <w:tcPr>
            <w:tcW w:w="6663" w:type="dxa"/>
            <w:gridSpan w:val="2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มีความรู้และความเข้าใจเกี่ยวกับหลักการและทฤษฎีที่สำคัญในรายวิชา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มีความรู้และความเข้าใจในองค์ความรู้ทางด้านองค์กรธุรกิจ และองค์ความรู้ด้านอื่นๆ ที่สัมพันธ์กับวิชาชีพ หรือการเป็นผู้ประกอบการ       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2.3 ประยุกต์ความรู้ ทฤษฎี และการใช้เครื่องมือที่เหมาะสมกับการแก้ไขปัญหาตามสถานการณ์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803C56" w:rsidTr="00AD0BB5">
        <w:tc>
          <w:tcPr>
            <w:tcW w:w="3189" w:type="dxa"/>
            <w:vMerge w:val="restart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-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(</w:t>
            </w:r>
            <w:r w:rsidRPr="00803C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26" type="#_x0000_t75" style="width:13pt;height:15pt" o:ole="">
                  <v:imagedata r:id="rId10" o:title=""/>
                </v:shape>
                <o:OLEObject Type="Embed" ProgID="Equation.DSMT4" ShapeID="_x0000_i1026" DrawAspect="Content" ObjectID="_1702994169" r:id="rId12"/>
              </w:objec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 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803C56" w:rsidTr="00AD0BB5">
        <w:tc>
          <w:tcPr>
            <w:tcW w:w="3189" w:type="dxa"/>
            <w:vMerge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ind w:right="31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ค่าเบี่ยงเบนมาตรฐาน (</w:t>
            </w:r>
            <w:r w:rsidRPr="00803C56">
              <w:rPr>
                <w:rFonts w:ascii="Euclid" w:hAnsi="Euclid" w:cs="TH SarabunPSK"/>
                <w:i/>
                <w:iCs/>
                <w:sz w:val="32"/>
                <w:szCs w:val="32"/>
              </w:rPr>
              <w:t>S.D.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03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803C56" w:rsidTr="00803C56">
        <w:tc>
          <w:tcPr>
            <w:tcW w:w="66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มีสืบค้นข้อมูล รวบรวม วิเคราะห์ ตีความ และประเมิน เพื่อใช้ในการสรุปประเด็นปัญหาและแก้ไข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คิดอย่างเป็นระบบ การคิดแบบองค์รวม จัดลำดับความสำคัญ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ตัดสินใจอย่างมีเหตุผล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บูรณาการความรู้ทางวิชาชีพและความรู้ในศาสตร์อื่นๆ ที่เกี่ยวข้อง ในการแก้ไขปัญหาตามสถานการณ์ เพื่อให้ได้คำตอบและข้อเสนอแนะ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สามารถติดตามการเปลี่ยนแปลงทางวิชาการและวิชาชีพ อย่างต่อเนื่อง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803C56" w:rsidTr="00AD0BB5">
        <w:tc>
          <w:tcPr>
            <w:tcW w:w="3189" w:type="dxa"/>
            <w:vMerge w:val="restart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-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(</w:t>
            </w:r>
            <w:r w:rsidRPr="00803C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27" type="#_x0000_t75" style="width:13pt;height:15pt" o:ole="">
                  <v:imagedata r:id="rId10" o:title=""/>
                </v:shape>
                <o:OLEObject Type="Embed" ProgID="Equation.DSMT4" ShapeID="_x0000_i1027" DrawAspect="Content" ObjectID="_1702994170" r:id="rId13"/>
              </w:objec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 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803C56" w:rsidTr="00AD0BB5">
        <w:tc>
          <w:tcPr>
            <w:tcW w:w="3189" w:type="dxa"/>
            <w:vMerge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ind w:right="31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ค่าเบี่ยงเบนมาตรฐาน (</w:t>
            </w:r>
            <w:r w:rsidRPr="00803C56">
              <w:rPr>
                <w:rFonts w:ascii="Euclid" w:hAnsi="Euclid" w:cs="TH SarabunPSK"/>
                <w:i/>
                <w:iCs/>
                <w:sz w:val="32"/>
                <w:szCs w:val="32"/>
              </w:rPr>
              <w:t>S.D.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03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803C56" w:rsidTr="00803C56">
        <w:tc>
          <w:tcPr>
            <w:tcW w:w="66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ด้านความสัมพันธ์ระหว่างบุคคลและความรับผิดชอบ   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nil"/>
            </w:tcBorders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มีความรับผิดชอบในภารกิจของตนเอง วิชาชีพและสังคม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มีมนุษย์สัมพันธ์ที่ดี สามารถทำงานร่วมกับผู้อื่น และสามารถแก้ไขปัญหาและข้อขัดแย้ง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มีภาวะความเป็นผู้นำและผู้ตาม และปรับตัวให้เข้ากับสถานการณ์และวัฒนธรรมขององค์กรได้เป็นอย่างดี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03C56" w:rsidRPr="009304E3" w:rsidRDefault="00803C56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803C56" w:rsidTr="00AD0BB5">
        <w:tc>
          <w:tcPr>
            <w:tcW w:w="3189" w:type="dxa"/>
            <w:vMerge w:val="restart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-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(</w:t>
            </w:r>
            <w:r w:rsidRPr="00803C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28" type="#_x0000_t75" style="width:13pt;height:15pt" o:ole="">
                  <v:imagedata r:id="rId10" o:title=""/>
                </v:shape>
                <o:OLEObject Type="Embed" ProgID="Equation.DSMT4" ShapeID="_x0000_i1028" DrawAspect="Content" ObjectID="_1702994171" r:id="rId14"/>
              </w:objec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 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56" w:rsidRPr="00803C56" w:rsidTr="00AD0BB5">
        <w:tc>
          <w:tcPr>
            <w:tcW w:w="3189" w:type="dxa"/>
            <w:vMerge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ind w:right="31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3C56" w:rsidRPr="00803C56" w:rsidRDefault="00803C56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ค่าเบี่ยงเบนมาตรฐาน (</w:t>
            </w:r>
            <w:r w:rsidRPr="00803C56">
              <w:rPr>
                <w:rFonts w:ascii="Euclid" w:hAnsi="Euclid" w:cs="TH SarabunPSK"/>
                <w:i/>
                <w:iCs/>
                <w:sz w:val="32"/>
                <w:szCs w:val="32"/>
              </w:rPr>
              <w:t>S.D.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03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803C56" w:rsidRPr="00803C56" w:rsidRDefault="00803C56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803C56" w:rsidTr="00803C56">
        <w:tc>
          <w:tcPr>
            <w:tcW w:w="6663" w:type="dxa"/>
            <w:gridSpan w:val="2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ด้านทักษะการวิเคราะห์เชิงตัวเลข การสื่อสาร และการใช้เทคโนโลยีสารสนเทศ   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C4A9F" w:rsidRPr="00803C56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มีทักษะการใช้วิธีวิเคราะห์เชิงปริมาณ เพื่อการตัดสินใจ และเสนอแนะแนวทางในการแก้ไขปัญหา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9304E3" w:rsidTr="00AD0BB5">
        <w:tc>
          <w:tcPr>
            <w:tcW w:w="6663" w:type="dxa"/>
            <w:gridSpan w:val="2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สามารถสื่อสารอย่างมีประสิทธิภาพทั้งการพูด การเขียน เลือกใช้รูปแบบการนำเสนอที่เหมาะสมตามสถานการณ์ 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9304E3" w:rsidTr="00AD0BB5"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สามารถเลือกใช้เทคโนโลยีสารสนเทศที่เหมาะสมในการเก็บรวบรวมข้อมูลประมวลผล แปล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และนำเสนอข้อมูล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หมาะสม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D03" w:rsidRPr="009304E3" w:rsidRDefault="001E0D03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803C56" w:rsidTr="00AD0BB5">
        <w:tc>
          <w:tcPr>
            <w:tcW w:w="3189" w:type="dxa"/>
            <w:vMerge w:val="restart"/>
            <w:shd w:val="clear" w:color="auto" w:fill="auto"/>
            <w:vAlign w:val="center"/>
          </w:tcPr>
          <w:p w:rsidR="001E0D03" w:rsidRPr="00803C56" w:rsidRDefault="001E0D03" w:rsidP="00AD0BB5">
            <w:pPr>
              <w:spacing w:after="0"/>
              <w:ind w:right="-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E0D03" w:rsidRPr="00803C56" w:rsidRDefault="001E0D03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(</w:t>
            </w:r>
            <w:r w:rsidRPr="00803C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29" type="#_x0000_t75" style="width:13pt;height:15pt" o:ole="">
                  <v:imagedata r:id="rId10" o:title=""/>
                </v:shape>
                <o:OLEObject Type="Embed" ProgID="Equation.DSMT4" ShapeID="_x0000_i1029" DrawAspect="Content" ObjectID="_1702994172" r:id="rId15"/>
              </w:objec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 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E0D03" w:rsidRPr="00803C56" w:rsidRDefault="001E0D03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803C56" w:rsidTr="00AD0BB5">
        <w:tc>
          <w:tcPr>
            <w:tcW w:w="3189" w:type="dxa"/>
            <w:vMerge/>
            <w:shd w:val="clear" w:color="auto" w:fill="auto"/>
            <w:vAlign w:val="center"/>
          </w:tcPr>
          <w:p w:rsidR="001E0D03" w:rsidRPr="00803C56" w:rsidRDefault="001E0D03" w:rsidP="00AD0BB5">
            <w:pPr>
              <w:tabs>
                <w:tab w:val="left" w:pos="993"/>
              </w:tabs>
              <w:spacing w:after="0"/>
              <w:ind w:right="31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1E0D03" w:rsidRPr="00803C56" w:rsidRDefault="001E0D03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ค่าเบี่ยงเบนมาตรฐาน (</w:t>
            </w:r>
            <w:r w:rsidRPr="00803C56">
              <w:rPr>
                <w:rFonts w:ascii="Euclid" w:hAnsi="Euclid" w:cs="TH SarabunPSK"/>
                <w:i/>
                <w:iCs/>
                <w:sz w:val="32"/>
                <w:szCs w:val="32"/>
              </w:rPr>
              <w:t>S.D.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03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E0D03" w:rsidRPr="00803C56" w:rsidRDefault="001E0D03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803C56" w:rsidTr="00AD0BB5">
        <w:tc>
          <w:tcPr>
            <w:tcW w:w="3189" w:type="dxa"/>
            <w:vMerge w:val="restart"/>
            <w:shd w:val="clear" w:color="auto" w:fill="auto"/>
            <w:vAlign w:val="center"/>
          </w:tcPr>
          <w:p w:rsidR="001E0D03" w:rsidRPr="00803C56" w:rsidRDefault="001E0D03" w:rsidP="00AD0BB5">
            <w:pPr>
              <w:spacing w:after="0"/>
              <w:ind w:right="-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E0D03" w:rsidRPr="00803C56" w:rsidRDefault="001E0D03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(</w:t>
            </w:r>
            <w:r w:rsidRPr="00803C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30" type="#_x0000_t75" style="width:13pt;height:15pt" o:ole="">
                  <v:imagedata r:id="rId10" o:title=""/>
                </v:shape>
                <o:OLEObject Type="Embed" ProgID="Equation.DSMT4" ShapeID="_x0000_i1030" DrawAspect="Content" ObjectID="_1702994173" r:id="rId16"/>
              </w:objec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 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E0D03" w:rsidRPr="00803C56" w:rsidRDefault="001E0D03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D03" w:rsidRPr="00803C56" w:rsidTr="00AD0BB5">
        <w:tc>
          <w:tcPr>
            <w:tcW w:w="3189" w:type="dxa"/>
            <w:vMerge/>
            <w:shd w:val="clear" w:color="auto" w:fill="auto"/>
            <w:vAlign w:val="center"/>
          </w:tcPr>
          <w:p w:rsidR="001E0D03" w:rsidRPr="00803C56" w:rsidRDefault="001E0D03" w:rsidP="00AD0BB5">
            <w:pPr>
              <w:tabs>
                <w:tab w:val="left" w:pos="993"/>
              </w:tabs>
              <w:spacing w:after="0"/>
              <w:ind w:right="31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1E0D03" w:rsidRPr="00803C56" w:rsidRDefault="001E0D03" w:rsidP="00AD0BB5">
            <w:pPr>
              <w:spacing w:after="0"/>
              <w:ind w:right="17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03C5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ค่าเบี่ยงเบนมาตรฐาน (</w:t>
            </w:r>
            <w:r w:rsidRPr="00803C56">
              <w:rPr>
                <w:rFonts w:ascii="Euclid" w:hAnsi="Euclid" w:cs="TH SarabunPSK"/>
                <w:i/>
                <w:iCs/>
                <w:sz w:val="32"/>
                <w:szCs w:val="32"/>
              </w:rPr>
              <w:t>S.D.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03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56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1E0D03" w:rsidRPr="00803C56" w:rsidRDefault="001E0D03" w:rsidP="00AD0BB5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4A9F" w:rsidRPr="001E0D03" w:rsidRDefault="009C4A9F" w:rsidP="001E0D03">
      <w:pPr>
        <w:spacing w:after="0"/>
        <w:ind w:firstLine="567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Pr="00193AF3" w:rsidRDefault="009C4A9F" w:rsidP="001E0D03">
      <w:pPr>
        <w:tabs>
          <w:tab w:val="left" w:pos="993"/>
          <w:tab w:val="left" w:pos="9240"/>
        </w:tabs>
        <w:spacing w:after="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193AF3">
        <w:rPr>
          <w:rFonts w:ascii="TH SarabunPSK" w:hAnsi="TH SarabunPSK" w:cs="TH SarabunPSK"/>
          <w:b/>
          <w:bCs/>
          <w:sz w:val="24"/>
          <w:szCs w:val="32"/>
          <w:cs/>
        </w:rPr>
        <w:t>2. ข้อเสนอแนะ/ความคิดเห็น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เพิ่มเติม</w:t>
      </w:r>
      <w:r w:rsidR="006917B5">
        <w:rPr>
          <w:rFonts w:ascii="TH SarabunPSK" w:hAnsi="TH SarabunPSK" w:cs="TH SarabunPSK"/>
          <w:b/>
          <w:bCs/>
          <w:sz w:val="24"/>
          <w:szCs w:val="32"/>
        </w:rPr>
        <w:tab/>
      </w:r>
    </w:p>
    <w:p w:rsidR="001E0D03" w:rsidRPr="009304E3" w:rsidRDefault="001E0D03" w:rsidP="001E0D0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1E0D03" w:rsidRPr="009304E3" w:rsidRDefault="001E0D03" w:rsidP="001E0D0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1E0D03" w:rsidRPr="009304E3" w:rsidRDefault="001E0D03" w:rsidP="001E0D0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1E0D03" w:rsidRPr="009304E3" w:rsidRDefault="001E0D03" w:rsidP="001E0D0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1E0D03" w:rsidRPr="009304E3" w:rsidRDefault="001E0D03" w:rsidP="001E0D03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CD2C18" w:rsidRDefault="00CD2C18" w:rsidP="009452EF">
      <w:pPr>
        <w:tabs>
          <w:tab w:val="left" w:pos="426"/>
          <w:tab w:val="left" w:pos="9356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452EF">
      <w:pPr>
        <w:tabs>
          <w:tab w:val="left" w:pos="426"/>
          <w:tab w:val="left" w:pos="9356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C4A9F" w:rsidRPr="001E0D03" w:rsidRDefault="009C4A9F" w:rsidP="001E0D0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0D03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แบบรายงานการทวนสอบ</w:t>
      </w:r>
      <w:r w:rsidR="009452EF" w:rsidRPr="001E0D03">
        <w:rPr>
          <w:rFonts w:ascii="TH SarabunPSK" w:hAnsi="TH SarabunPSK" w:cs="TH SarabunPSK"/>
          <w:b/>
          <w:bCs/>
          <w:sz w:val="36"/>
          <w:szCs w:val="36"/>
          <w:cs/>
        </w:rPr>
        <w:t>มาตรฐาน</w:t>
      </w:r>
      <w:r w:rsidRPr="001E0D03">
        <w:rPr>
          <w:rFonts w:ascii="TH SarabunPSK" w:hAnsi="TH SarabunPSK" w:cs="TH SarabunPSK"/>
          <w:b/>
          <w:bCs/>
          <w:sz w:val="36"/>
          <w:szCs w:val="36"/>
          <w:cs/>
        </w:rPr>
        <w:t>ผลสัมฤทธิ์ระดับรายวิชาของนักศึกษาตามมาตรฐานผลการเรียนรู้</w:t>
      </w:r>
    </w:p>
    <w:p w:rsidR="009C4A9F" w:rsidRPr="001E0D03" w:rsidRDefault="009C4A9F" w:rsidP="001E0D03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0D03">
        <w:rPr>
          <w:rFonts w:ascii="TH SarabunPSK" w:hAnsi="TH SarabunPSK" w:cs="TH SarabunPSK"/>
          <w:b/>
          <w:bCs/>
          <w:sz w:val="36"/>
          <w:szCs w:val="36"/>
          <w:cs/>
        </w:rPr>
        <w:t>สำหรับ ผู้สอน</w:t>
      </w:r>
      <w:r w:rsidRPr="001E0D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E0D03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1E0D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E0D03">
        <w:rPr>
          <w:rFonts w:ascii="TH SarabunPSK" w:hAnsi="TH SarabunPSK" w:cs="TH SarabunPSK"/>
          <w:b/>
          <w:bCs/>
          <w:sz w:val="36"/>
          <w:szCs w:val="36"/>
          <w:cs/>
        </w:rPr>
        <w:t>ผู้รับผิดชอบรายวิชา</w:t>
      </w:r>
      <w:r w:rsidRPr="001E0D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อาจารย์ผู้รับผิดชอบหลักสูตร</w:t>
      </w:r>
    </w:p>
    <w:p w:rsidR="009C4A9F" w:rsidRPr="001E0D03" w:rsidRDefault="009C4A9F" w:rsidP="009C4A9F">
      <w:pPr>
        <w:pStyle w:val="aa"/>
        <w:tabs>
          <w:tab w:val="left" w:pos="5103"/>
          <w:tab w:val="left" w:pos="737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</w:p>
    <w:p w:rsidR="009C4A9F" w:rsidRPr="00353918" w:rsidRDefault="009C4A9F" w:rsidP="009C4A9F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1E0D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</w:t>
      </w:r>
      <w:r w:rsidRPr="001E0D0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</w:t>
      </w:r>
      <w:r w:rsidRPr="0097498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1E0D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ชื่อวิชา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ab/>
      </w:r>
      <w:r w:rsidRPr="001E0D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3539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C4A9F" w:rsidRPr="001E0D03" w:rsidRDefault="009C4A9F" w:rsidP="009C4A9F">
      <w:pPr>
        <w:tabs>
          <w:tab w:val="left" w:pos="9072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E0D03">
        <w:rPr>
          <w:rFonts w:ascii="TH SarabunPSK" w:hAnsi="TH SarabunPSK" w:cs="TH SarabunPSK" w:hint="cs"/>
          <w:b/>
          <w:bCs/>
          <w:sz w:val="24"/>
          <w:szCs w:val="32"/>
          <w:cs/>
        </w:rPr>
        <w:t>ชื่อ</w:t>
      </w:r>
      <w:r w:rsidRPr="001E0D03">
        <w:rPr>
          <w:rFonts w:ascii="TH SarabunPSK" w:hAnsi="TH SarabunPSK" w:cs="TH SarabunPSK"/>
          <w:b/>
          <w:bCs/>
          <w:sz w:val="24"/>
          <w:szCs w:val="32"/>
          <w:cs/>
        </w:rPr>
        <w:t>ผู้</w:t>
      </w:r>
      <w:r w:rsidRPr="001E0D03">
        <w:rPr>
          <w:rFonts w:ascii="TH SarabunPSK" w:hAnsi="TH SarabunPSK" w:cs="TH SarabunPSK" w:hint="cs"/>
          <w:b/>
          <w:bCs/>
          <w:sz w:val="24"/>
          <w:szCs w:val="32"/>
          <w:cs/>
        </w:rPr>
        <w:t>สอน/ผู้</w:t>
      </w:r>
      <w:r w:rsidRPr="001E0D03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รับผิดชอบรายวิชา </w:t>
      </w:r>
      <w:r w:rsidRPr="001E0D03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:rsidR="009C4A9F" w:rsidRPr="00A92838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spacing w:after="0"/>
        <w:contextualSpacing/>
        <w:rPr>
          <w:rFonts w:ascii="TH SarabunPSK" w:hAnsi="TH SarabunPSK" w:cs="TH SarabunPSK"/>
          <w:sz w:val="24"/>
          <w:szCs w:val="32"/>
        </w:rPr>
      </w:pPr>
      <w:r w:rsidRPr="00F30B48">
        <w:rPr>
          <w:rFonts w:ascii="TH SarabunPSK" w:hAnsi="TH SarabunPSK" w:cs="TH SarabunPSK"/>
          <w:b/>
          <w:bCs/>
          <w:sz w:val="24"/>
          <w:szCs w:val="32"/>
          <w:cs/>
        </w:rPr>
        <w:t>ตอนที่ 1</w:t>
      </w:r>
      <w:r w:rsidRPr="00820247">
        <w:rPr>
          <w:rFonts w:ascii="TH SarabunPSK" w:hAnsi="TH SarabunPSK" w:cs="TH SarabunPSK"/>
          <w:sz w:val="24"/>
          <w:szCs w:val="32"/>
          <w:cs/>
        </w:rPr>
        <w:t xml:space="preserve"> การทวนสอบมาตรฐานการเรียนรู้</w:t>
      </w:r>
    </w:p>
    <w:p w:rsidR="00A92838" w:rsidRPr="00A92838" w:rsidRDefault="00A92838" w:rsidP="009C4A9F">
      <w:pPr>
        <w:spacing w:after="0"/>
        <w:contextualSpacing/>
        <w:rPr>
          <w:rFonts w:ascii="TH SarabunPSK" w:hAnsi="TH SarabunPSK" w:cs="TH SarabunPSK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693"/>
      </w:tblGrid>
      <w:tr w:rsidR="009C4A9F" w:rsidRPr="00A92838" w:rsidTr="00A92838">
        <w:trPr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ผลการเรียนรู้ของแต่ละด้าน</w:t>
            </w:r>
          </w:p>
        </w:tc>
        <w:tc>
          <w:tcPr>
            <w:tcW w:w="2694" w:type="dxa"/>
            <w:vAlign w:val="center"/>
          </w:tcPr>
          <w:p w:rsidR="009C4A9F" w:rsidRPr="00A92838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วิธีทวนสอบ</w:t>
            </w:r>
          </w:p>
        </w:tc>
        <w:tc>
          <w:tcPr>
            <w:tcW w:w="2693" w:type="dxa"/>
            <w:vAlign w:val="center"/>
          </w:tcPr>
          <w:p w:rsidR="009C4A9F" w:rsidRPr="00A92838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</w:tr>
      <w:tr w:rsidR="009C4A9F" w:rsidRPr="00A92838" w:rsidTr="00A92838"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ด้านคุณธรรม จริยธรรม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มีความรู้และความเข้าใจในหลักจรรยาบรรณทางวิชาการและวิชาชีพ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4329EF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5380E54F" wp14:editId="12E9EDE8">
                      <wp:simplePos x="0" y="0"/>
                      <wp:positionH relativeFrom="column">
                        <wp:posOffset>-2797175</wp:posOffset>
                      </wp:positionH>
                      <wp:positionV relativeFrom="paragraph">
                        <wp:posOffset>12700</wp:posOffset>
                      </wp:positionV>
                      <wp:extent cx="4956175" cy="252476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6175" cy="252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9EF" w:rsidRDefault="004329EF" w:rsidP="004329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3B01E5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>ผลการเรียนรู้</w:t>
                                  </w:r>
                                  <w:r w:rsidRPr="003B01E5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 xml:space="preserve"> (</w:t>
                                  </w:r>
                                  <w:r w:rsidRPr="003B01E5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</w:rPr>
                                    <w:t>Learning Outcome</w:t>
                                  </w:r>
                                  <w:r w:rsidRPr="003B01E5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>) ใน</w:t>
                                  </w:r>
                                  <w:r w:rsidRPr="003B01E5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>แต่ละด้าน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>ให้เลือก</w:t>
                                  </w:r>
                                  <w:r w:rsidRPr="00015834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 xml:space="preserve">เฉพาะข้อที่เป็นความรับผิดชอบหลักและรอง </w:t>
                                  </w:r>
                                </w:p>
                                <w:p w:rsidR="004329EF" w:rsidRPr="003B01E5" w:rsidRDefault="004329EF" w:rsidP="004329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015834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72"/>
                                      <w:szCs w:val="72"/>
                                      <w:cs/>
                                    </w:rPr>
                                    <w:t>ของรายวิชานั้นๆ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80E54F" id="Text Box 4" o:spid="_x0000_s1028" type="#_x0000_t202" style="position:absolute;margin-left:-220.25pt;margin-top:1pt;width:390.25pt;height:198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" stroked="f">
                      <v:fill opacity="2056f"/>
                      <v:textbox style="mso-fit-shape-to-text:t">
                        <w:txbxContent>
                          <w:p w:rsidR="004329EF" w:rsidRDefault="004329EF" w:rsidP="004329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ผลการเรียนรู้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(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  <w:t>Lear</w:t>
                            </w:r>
                            <w:bookmarkStart w:id="1" w:name="_GoBack"/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  <w:t>ning Outcome</w:t>
                            </w:r>
                            <w:r w:rsidRPr="003B01E5"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) ใน</w:t>
                            </w:r>
                            <w:r w:rsidRPr="003B01E5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แต่ละด้าน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ให้เลือก</w:t>
                            </w:r>
                            <w:r w:rsidRPr="00015834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เฉพาะข้อที่เป็นความรับผิดชอบหลักและรอง </w:t>
                            </w:r>
                          </w:p>
                          <w:p w:rsidR="004329EF" w:rsidRPr="003B01E5" w:rsidRDefault="004329EF" w:rsidP="004329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15834">
                              <w:rPr>
                                <w:rFonts w:ascii="TH SarabunPSK" w:hAnsi="TH SarabunPSK" w:cs="TH SarabunPSK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ของรายวิชานั้นๆ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สามารถประยุกต์จรรยาบรรณทางวิชาการหรือวิชาชีพในการปฏิบัติงานได้อย่างเหมาะสม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แสดงออกถึงความซื่อสัตย์ สุจริต มีวินัย ตรงต่อเวลา เคารพกฎระเบียบและข้อบังคับ มีความรับผิดชอบต่อตนเอง วิชาชีพและสังคม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A92838" w:rsidTr="00A92838">
        <w:tc>
          <w:tcPr>
            <w:tcW w:w="4536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มีความรู้และความเข้าใจเกี่ยวกับหลักการและทฤษฎีที่สำคัญในรายวิชา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มีความรู้และความเข้าใจในองค์ความรู้ทางด้านองค์กรธุรกิจ และองค์ความรู้ด้านอื่นๆ ที่สัมพันธ์กับวิชาชีพ หรือการเป็นผู้ประกอบการ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2.3 ประยุกต์ความรู้ ทฤษฎี และการใช้เครื่องมือที่เหมาะสมกับการแก้ไขปัญหาตามสถานการณ์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A92838" w:rsidTr="00A92838"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มีสืบค้นข้อมูล รวบรวม วิเคราะห์ ตีความ และประเมิน เพื่อใช้ในการสรุปประเด็นปัญหาและแก้ไข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คิดอย่างเป็นระบบ การคิดแบบองค์รวม จัดลำดับความสำคัญ ตัดสินใจอย่างมีเหตุผล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บูรณาการความรู้ทางวิชาชีพและความรู้ในศาสตร์อื่นๆ ที่เกี่ยวข้อง ในการแก้ไขปัญหาตามสถานการณ์ เพื่อให้ได้คำตอบและข้อเสนอแนะ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6452CE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สามารถติดตามการเปลี่ยนแปลงทางวิชาการและวิชาชีพ อย่างต่อเนื่อง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2CE" w:rsidRPr="00A92838" w:rsidTr="006452CE"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2CE" w:rsidRPr="009304E3" w:rsidRDefault="006452CE" w:rsidP="00AD0BB5">
            <w:pPr>
              <w:tabs>
                <w:tab w:val="left" w:pos="993"/>
              </w:tabs>
              <w:spacing w:after="0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2CE" w:rsidRPr="00A92838" w:rsidRDefault="006452CE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2CE" w:rsidRPr="00A92838" w:rsidRDefault="006452CE" w:rsidP="00AD0BB5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6452C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A92838" w:rsidTr="006452CE"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ด้านความสัมพันธ์ระหว่างบุคคลและความรับผิดชอบ  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มีความรับผิดชอบในภารกิจของตนเอง วิชาชีพและสังคม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มีมนุษย์สัมพันธ์ที่ดี สามารถทำงานร่วมกับผู้อื่น และสามารถแก้ไขปัญหาและข้อขัดแย้ง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มีภาวะความเป็นผู้นำและผู้ตาม และปรับตัวให้เข้ากับสถานการณ์และวัฒนธรรมขององค์กรได้เป็นอย่างดี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A92838" w:rsidTr="00A92838">
        <w:tc>
          <w:tcPr>
            <w:tcW w:w="4536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ด้านทักษะการวิเคราะห์เชิงตัวเลข การสื่อสาร </w:t>
            </w:r>
            <w:r w:rsidRPr="00A92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และการใช้เทคโนโลยีสารสนเทศ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4A9F" w:rsidRPr="00A92838" w:rsidRDefault="009C4A9F" w:rsidP="00944DC1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5.1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มีทักษะการใช้วิธีวิเคราะห์เชิงปริมาณ เพื่อการตัดสินใจ และเสนอแนะแนวทางในการแก้ไขปัญหา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สามารถสื่อสารอย่างมีประสิทธิภาพทั้งการพูด การเขียน เลือกใช้รูปแบบการนำเสนอที่เหมาะสมตามสถานการณ์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838" w:rsidRPr="00A92838" w:rsidTr="00A92838">
        <w:tc>
          <w:tcPr>
            <w:tcW w:w="4536" w:type="dxa"/>
            <w:shd w:val="clear" w:color="auto" w:fill="auto"/>
            <w:vAlign w:val="center"/>
          </w:tcPr>
          <w:p w:rsidR="00A92838" w:rsidRPr="009304E3" w:rsidRDefault="00A92838" w:rsidP="00A92838">
            <w:pPr>
              <w:tabs>
                <w:tab w:val="left" w:pos="993"/>
              </w:tabs>
              <w:spacing w:after="0"/>
              <w:ind w:right="-108"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93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สามารถเลือกใช้เทคโนโลยีสารสนเทศที่เหมาะสมในการเก็บรวบรวมข้อมูลประมวลผล แปล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และนำเสนอข้อมูล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9304E3">
              <w:rPr>
                <w:rFonts w:ascii="TH SarabunPSK" w:hAnsi="TH SarabunPSK" w:cs="TH SarabunPSK"/>
                <w:sz w:val="32"/>
                <w:szCs w:val="32"/>
                <w:cs/>
              </w:rPr>
              <w:t>หมาะสม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2838" w:rsidRPr="00A92838" w:rsidRDefault="00A92838" w:rsidP="00A92838">
            <w:pPr>
              <w:tabs>
                <w:tab w:val="left" w:pos="993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4A9F" w:rsidRPr="00A92838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A14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9A14BD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9A14B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ผลการพิจารณา</w:t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>เกณฑ์/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สัดส่วนของ</w:t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>การเก็บ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คะแนน</w:t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และเกณฑ์การตัดสินผลการเรียน</w:t>
      </w:r>
    </w:p>
    <w:p w:rsidR="00A92838" w:rsidRPr="00A92838" w:rsidRDefault="00A92838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9C4A9F" w:rsidRPr="009A14BD" w:rsidRDefault="009C4A9F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F30B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เกณฑ์/สัดส่วนของการเก็บคะแนน</w:t>
      </w:r>
      <w:r w:rsidRPr="009A14BD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9C4A9F" w:rsidRPr="00F30B48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/>
          <w:sz w:val="32"/>
          <w:szCs w:val="32"/>
        </w:rPr>
        <w:t>(    )</w:t>
      </w: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เหมาะสม เนื่องจาก</w:t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F30B48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/>
          <w:sz w:val="32"/>
          <w:szCs w:val="32"/>
        </w:rPr>
        <w:t>(    )</w:t>
      </w: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เหมาะสม เนื่องจาก</w:t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แนวทางการ</w:t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>พัฒนา/ปรับปรุง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แก้ไข ดังนี้ </w:t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A92838" w:rsidRPr="00A92838" w:rsidRDefault="00A92838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u w:val="dotted"/>
        </w:rPr>
      </w:pPr>
    </w:p>
    <w:p w:rsidR="006452CE" w:rsidRDefault="006452CE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452CE" w:rsidRDefault="006452CE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452CE" w:rsidRDefault="006452CE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C4A9F" w:rsidRPr="009A14BD" w:rsidRDefault="009C4A9F" w:rsidP="009C4A9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Pr="009A14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เกณฑ์การตัดสินผลการเรียน</w:t>
      </w:r>
      <w:r w:rsidRPr="009A14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9A14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9C4A9F" w:rsidRPr="00F30B48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/>
          <w:sz w:val="32"/>
          <w:szCs w:val="32"/>
        </w:rPr>
        <w:t>(    )</w:t>
      </w: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เหมาะสม เนื่องจาก</w:t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F30B48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/>
          <w:sz w:val="32"/>
          <w:szCs w:val="32"/>
        </w:rPr>
        <w:t>(    )</w:t>
      </w: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เหมาะสม เนื่องจาก</w:t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lastRenderedPageBreak/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>แนวทางการ</w:t>
      </w:r>
      <w:r w:rsidRPr="00F30B48">
        <w:rPr>
          <w:rFonts w:ascii="TH SarabunPSK" w:eastAsia="Cordia New" w:hAnsi="TH SarabunPSK" w:cs="TH SarabunPSK" w:hint="cs"/>
          <w:sz w:val="32"/>
          <w:szCs w:val="32"/>
          <w:cs/>
        </w:rPr>
        <w:t>พัฒนา/ปรับปรุง</w:t>
      </w:r>
      <w:r w:rsidRPr="009A14BD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แก้ไข ดังนี้ </w:t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9A14BD" w:rsidRDefault="009C4A9F" w:rsidP="009C4A9F">
      <w:pPr>
        <w:tabs>
          <w:tab w:val="left" w:pos="709"/>
          <w:tab w:val="left" w:pos="1276"/>
          <w:tab w:val="left" w:pos="978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F30B4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9C4A9F" w:rsidRPr="006452CE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F30B48">
        <w:rPr>
          <w:rFonts w:ascii="TH SarabunPSK" w:hAnsi="TH SarabunPSK" w:cs="TH SarabunPSK"/>
          <w:b/>
          <w:bCs/>
          <w:sz w:val="32"/>
          <w:szCs w:val="32"/>
          <w:cs/>
        </w:rPr>
        <w:t>ตอนที่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ผลการพิจารณาเครื่องมือ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ในการวัดผล/ประเมินผล</w:t>
      </w:r>
    </w:p>
    <w:p w:rsidR="006452CE" w:rsidRPr="006452CE" w:rsidRDefault="006452CE" w:rsidP="009C4A9F">
      <w:pPr>
        <w:spacing w:after="0"/>
        <w:contextualSpacing/>
        <w:rPr>
          <w:rFonts w:ascii="TH SarabunPSK" w:hAnsi="TH SarabunPSK" w:cs="TH SarabunPSK"/>
          <w:sz w:val="16"/>
          <w:szCs w:val="16"/>
        </w:rPr>
      </w:pPr>
    </w:p>
    <w:p w:rsidR="009C4A9F" w:rsidRDefault="009C4A9F" w:rsidP="006452CE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61A6">
        <w:rPr>
          <w:rFonts w:ascii="TH SarabunPSK" w:hAnsi="TH SarabunPSK" w:cs="TH SarabunPSK" w:hint="cs"/>
          <w:sz w:val="32"/>
          <w:szCs w:val="32"/>
          <w:u w:val="double"/>
          <w:cs/>
        </w:rPr>
        <w:t>ความหมาย</w:t>
      </w:r>
      <w:r w:rsidR="006452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4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0B48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B48">
        <w:rPr>
          <w:rFonts w:ascii="TH SarabunPSK" w:hAnsi="TH SarabunPSK" w:cs="TH SarabunPSK"/>
          <w:sz w:val="32"/>
          <w:szCs w:val="32"/>
          <w:cs/>
        </w:rPr>
        <w:t xml:space="preserve">เหมาะสมอยู่ในระดับ </w:t>
      </w:r>
      <w:r w:rsidRPr="001B3465">
        <w:rPr>
          <w:rFonts w:ascii="TH SarabunPSK" w:hAnsi="TH SarabunPSK" w:cs="TH SarabunPSK"/>
          <w:b/>
          <w:bCs/>
          <w:sz w:val="32"/>
          <w:szCs w:val="32"/>
          <w:cs/>
        </w:rPr>
        <w:t>มาก</w:t>
      </w:r>
      <w:r w:rsidRPr="00F30B4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34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0B48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B48">
        <w:rPr>
          <w:rFonts w:ascii="TH SarabunPSK" w:hAnsi="TH SarabunPSK" w:cs="TH SarabunPSK"/>
          <w:sz w:val="32"/>
          <w:szCs w:val="32"/>
          <w:cs/>
        </w:rPr>
        <w:t xml:space="preserve">เหมาะสมอยู่ในระดับ </w:t>
      </w:r>
      <w:r w:rsidRPr="001B3465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:rsidR="009C4A9F" w:rsidRDefault="009C4A9F" w:rsidP="006452CE">
      <w:pPr>
        <w:numPr>
          <w:ilvl w:val="0"/>
          <w:numId w:val="2"/>
        </w:num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F30B48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B48">
        <w:rPr>
          <w:rFonts w:ascii="TH SarabunPSK" w:hAnsi="TH SarabunPSK" w:cs="TH SarabunPSK"/>
          <w:sz w:val="32"/>
          <w:szCs w:val="32"/>
          <w:cs/>
        </w:rPr>
        <w:t xml:space="preserve">เหมาะสมอยู่ในระดับ </w:t>
      </w:r>
      <w:r w:rsidRPr="001B3465">
        <w:rPr>
          <w:rFonts w:ascii="TH SarabunPSK" w:hAnsi="TH SarabunPSK" w:cs="TH SarabunPSK"/>
          <w:b/>
          <w:bCs/>
          <w:sz w:val="32"/>
          <w:szCs w:val="32"/>
          <w:cs/>
        </w:rPr>
        <w:t>ควรปรับปรุง</w:t>
      </w:r>
    </w:p>
    <w:p w:rsidR="006452CE" w:rsidRPr="006452CE" w:rsidRDefault="006452CE" w:rsidP="006452CE">
      <w:pPr>
        <w:spacing w:after="0"/>
        <w:contextualSpacing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268"/>
      </w:tblGrid>
      <w:tr w:rsidR="009C4A9F" w:rsidRPr="00DA5901" w:rsidTr="00944DC1">
        <w:trPr>
          <w:tblHeader/>
        </w:trPr>
        <w:tc>
          <w:tcPr>
            <w:tcW w:w="3119" w:type="dxa"/>
            <w:shd w:val="clear" w:color="auto" w:fill="auto"/>
            <w:vAlign w:val="center"/>
          </w:tcPr>
          <w:p w:rsidR="009C4A9F" w:rsidRPr="00A37F08" w:rsidRDefault="009C4A9F" w:rsidP="00944DC1">
            <w:pPr>
              <w:spacing w:after="0" w:line="240" w:lineRule="auto"/>
              <w:ind w:left="72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37F0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37F0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ข้อสอบ</w:t>
            </w:r>
            <w:r w:rsidRPr="00DA59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37F0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ข้อสอบ</w:t>
            </w:r>
            <w:r w:rsidRPr="00DA590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ย่อย </w:t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ถ้ามี)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37F0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ข้อสอบปลายภาค</w:t>
            </w:r>
          </w:p>
        </w:tc>
      </w:tr>
      <w:tr w:rsidR="009C4A9F" w:rsidRPr="00DA5901" w:rsidTr="00944DC1">
        <w:tc>
          <w:tcPr>
            <w:tcW w:w="3119" w:type="dxa"/>
            <w:shd w:val="clear" w:color="auto" w:fill="auto"/>
          </w:tcPr>
          <w:p w:rsidR="009C4A9F" w:rsidRPr="00A37F08" w:rsidRDefault="009C4A9F" w:rsidP="00944DC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ลักษณะ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เครื่องมือในการวัดผล/ประเมินผล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DA5901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ข้อสอบ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อัตนัย</w:t>
            </w:r>
          </w:p>
          <w:p w:rsidR="009C4A9F" w:rsidRPr="00DA5901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ข้อสอบปร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นัย</w:t>
            </w:r>
          </w:p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  <w:tab w:val="left" w:pos="201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DA5901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ข้อสอบ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อัตนัย</w:t>
            </w:r>
          </w:p>
          <w:p w:rsidR="009C4A9F" w:rsidRPr="00DA5901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ข้อสอบปร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นัย</w:t>
            </w:r>
          </w:p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  <w:tab w:val="left" w:pos="201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DA5901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ข้อสอบ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อัตนัย</w:t>
            </w:r>
          </w:p>
          <w:p w:rsidR="009C4A9F" w:rsidRPr="00DA5901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ข้อสอบปร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นัย</w:t>
            </w:r>
          </w:p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  <w:tab w:val="left" w:pos="201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   ) 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9C4A9F" w:rsidRPr="00DA5901" w:rsidTr="00944DC1">
        <w:tc>
          <w:tcPr>
            <w:tcW w:w="3119" w:type="dxa"/>
            <w:shd w:val="clear" w:color="auto" w:fill="auto"/>
          </w:tcPr>
          <w:p w:rsidR="009C4A9F" w:rsidRPr="00A37F08" w:rsidRDefault="009C4A9F" w:rsidP="00944DC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ความเหมาะสมของลักษณะข้อสอบ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</w:tr>
      <w:tr w:rsidR="009C4A9F" w:rsidRPr="00DA5901" w:rsidTr="00944DC1">
        <w:tc>
          <w:tcPr>
            <w:tcW w:w="3119" w:type="dxa"/>
            <w:shd w:val="clear" w:color="auto" w:fill="auto"/>
          </w:tcPr>
          <w:p w:rsidR="009C4A9F" w:rsidRPr="00A37F08" w:rsidRDefault="009C4A9F" w:rsidP="00944DC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ความครอบคลุมกับเนื้อหา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</w:tr>
      <w:tr w:rsidR="009C4A9F" w:rsidRPr="00DA5901" w:rsidTr="00944DC1">
        <w:tc>
          <w:tcPr>
            <w:tcW w:w="3119" w:type="dxa"/>
            <w:shd w:val="clear" w:color="auto" w:fill="auto"/>
          </w:tcPr>
          <w:p w:rsidR="009C4A9F" w:rsidRPr="00A37F08" w:rsidRDefault="009C4A9F" w:rsidP="00944DC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3. </w:t>
            </w: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ความสอดคล้องกับผลการเรียนรู้ที่คาดหวัง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</w:tr>
      <w:tr w:rsidR="009C4A9F" w:rsidRPr="00DA5901" w:rsidTr="00944DC1">
        <w:tc>
          <w:tcPr>
            <w:tcW w:w="3119" w:type="dxa"/>
            <w:shd w:val="clear" w:color="auto" w:fill="auto"/>
          </w:tcPr>
          <w:p w:rsidR="009C4A9F" w:rsidRPr="00A37F08" w:rsidRDefault="009C4A9F" w:rsidP="00944DC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4. </w:t>
            </w: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ความเหมาะสมของวิธีการตรวจให้คะแนน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A9F" w:rsidRPr="00A37F08" w:rsidRDefault="009C4A9F" w:rsidP="00944DC1">
            <w:pPr>
              <w:tabs>
                <w:tab w:val="left" w:pos="18"/>
                <w:tab w:val="left" w:pos="727"/>
                <w:tab w:val="left" w:pos="143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3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2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A37F08">
              <w:rPr>
                <w:rFonts w:ascii="TH SarabunPSK" w:eastAsia="Cordia New" w:hAnsi="TH SarabunPSK" w:cs="TH SarabunPSK"/>
                <w:sz w:val="32"/>
                <w:szCs w:val="32"/>
              </w:rPr>
              <w:t>(   ) 1</w:t>
            </w:r>
          </w:p>
        </w:tc>
      </w:tr>
      <w:tr w:rsidR="009C4A9F" w:rsidRPr="00DA5901" w:rsidTr="00944DC1">
        <w:tc>
          <w:tcPr>
            <w:tcW w:w="3119" w:type="dxa"/>
            <w:shd w:val="clear" w:color="auto" w:fill="auto"/>
          </w:tcPr>
          <w:p w:rsidR="009C4A9F" w:rsidRPr="00A37F08" w:rsidRDefault="009C4A9F" w:rsidP="00944DC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37F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สิ่งที่</w:t>
            </w:r>
            <w:r w:rsidRPr="00DA590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</w:t>
            </w:r>
            <w:r w:rsidRPr="00DA590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พัฒนา/ปรับปรุงแก้ไข</w:t>
            </w:r>
          </w:p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4A9F" w:rsidRPr="006525F9" w:rsidRDefault="009C4A9F" w:rsidP="009C4A9F">
      <w:pPr>
        <w:spacing w:after="0"/>
        <w:contextualSpacing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9C4A9F" w:rsidRPr="00ED4360" w:rsidTr="00944DC1">
        <w:tc>
          <w:tcPr>
            <w:tcW w:w="3307" w:type="dxa"/>
            <w:shd w:val="clear" w:color="auto" w:fill="auto"/>
          </w:tcPr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C4A9F" w:rsidRPr="00ED4360" w:rsidRDefault="009C4A9F" w:rsidP="00944DC1">
            <w:pPr>
              <w:tabs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9C4A9F" w:rsidRPr="00ED4360" w:rsidRDefault="009C4A9F" w:rsidP="00944DC1">
            <w:pPr>
              <w:tabs>
                <w:tab w:val="left" w:pos="142"/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/>
                <w:sz w:val="28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อาจารย์ผู้สอน/รับผิดชอบรายวิชา</w:t>
            </w:r>
          </w:p>
        </w:tc>
        <w:tc>
          <w:tcPr>
            <w:tcW w:w="3308" w:type="dxa"/>
            <w:shd w:val="clear" w:color="auto" w:fill="auto"/>
          </w:tcPr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C4A9F" w:rsidRPr="00ED4360" w:rsidRDefault="009C4A9F" w:rsidP="00944DC1">
            <w:pPr>
              <w:tabs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9C4A9F" w:rsidRPr="00ED4360" w:rsidRDefault="009C4A9F" w:rsidP="00944DC1">
            <w:pPr>
              <w:tabs>
                <w:tab w:val="left" w:pos="142"/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/>
                <w:sz w:val="28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/กลุ่มวิชา</w:t>
            </w:r>
          </w:p>
        </w:tc>
        <w:tc>
          <w:tcPr>
            <w:tcW w:w="3308" w:type="dxa"/>
            <w:shd w:val="clear" w:color="auto" w:fill="auto"/>
          </w:tcPr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C4A9F" w:rsidRPr="00ED4360" w:rsidRDefault="009C4A9F" w:rsidP="00944DC1">
            <w:pPr>
              <w:tabs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9C4A9F" w:rsidRPr="00ED4360" w:rsidRDefault="009C4A9F" w:rsidP="00944DC1">
            <w:pPr>
              <w:tabs>
                <w:tab w:val="left" w:pos="142"/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/>
                <w:sz w:val="28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/กลุ่มวิชา</w:t>
            </w:r>
          </w:p>
        </w:tc>
      </w:tr>
      <w:tr w:rsidR="009C4A9F" w:rsidRPr="00ED4360" w:rsidTr="00944DC1">
        <w:tc>
          <w:tcPr>
            <w:tcW w:w="3307" w:type="dxa"/>
            <w:shd w:val="clear" w:color="auto" w:fill="auto"/>
          </w:tcPr>
          <w:p w:rsidR="009C4A9F" w:rsidRPr="006452CE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A9F" w:rsidRPr="00ED4360" w:rsidRDefault="009C4A9F" w:rsidP="00944DC1">
            <w:pPr>
              <w:tabs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9C4A9F" w:rsidRPr="00ED4360" w:rsidRDefault="009C4A9F" w:rsidP="00944DC1">
            <w:pPr>
              <w:tabs>
                <w:tab w:val="left" w:pos="142"/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/>
                <w:sz w:val="28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691D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อาจารย์ประจำหลักสูตร/กลุ่มวิชา</w:t>
            </w:r>
          </w:p>
        </w:tc>
        <w:tc>
          <w:tcPr>
            <w:tcW w:w="3308" w:type="dxa"/>
            <w:shd w:val="clear" w:color="auto" w:fill="auto"/>
          </w:tcPr>
          <w:p w:rsidR="009C4A9F" w:rsidRPr="006452CE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A9F" w:rsidRPr="00ED4360" w:rsidRDefault="009C4A9F" w:rsidP="00944DC1">
            <w:pPr>
              <w:tabs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9C4A9F" w:rsidRPr="00ED4360" w:rsidRDefault="009C4A9F" w:rsidP="00944DC1">
            <w:pPr>
              <w:tabs>
                <w:tab w:val="left" w:pos="142"/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/>
                <w:sz w:val="28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691D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อาจารย์ประจำหลักสูตร/กลุ่มวิชา</w:t>
            </w:r>
          </w:p>
        </w:tc>
        <w:tc>
          <w:tcPr>
            <w:tcW w:w="3308" w:type="dxa"/>
            <w:shd w:val="clear" w:color="auto" w:fill="auto"/>
          </w:tcPr>
          <w:p w:rsidR="009C4A9F" w:rsidRPr="006452CE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A9F" w:rsidRPr="00ED4360" w:rsidRDefault="009C4A9F" w:rsidP="00944DC1">
            <w:pPr>
              <w:tabs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9C4A9F" w:rsidRPr="00ED4360" w:rsidRDefault="009C4A9F" w:rsidP="00944DC1">
            <w:pPr>
              <w:tabs>
                <w:tab w:val="left" w:pos="142"/>
                <w:tab w:val="left" w:pos="2977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/>
                <w:sz w:val="28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D436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D43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4A9F" w:rsidRPr="00ED4360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360">
              <w:rPr>
                <w:rFonts w:ascii="TH SarabunPSK" w:hAnsi="TH SarabunPSK" w:cs="TH SarabunPSK" w:hint="cs"/>
                <w:sz w:val="28"/>
                <w:cs/>
              </w:rPr>
              <w:t>หัวหน้าหลักสูตร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/กลุ่มวิชา</w:t>
            </w:r>
          </w:p>
        </w:tc>
      </w:tr>
    </w:tbl>
    <w:p w:rsidR="00CD2C18" w:rsidRDefault="009C4A9F" w:rsidP="009C4A9F">
      <w:pPr>
        <w:tabs>
          <w:tab w:val="left" w:pos="1843"/>
          <w:tab w:val="left" w:pos="9356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2C18" w:rsidRDefault="00CD2C18" w:rsidP="009C4A9F">
      <w:pPr>
        <w:tabs>
          <w:tab w:val="left" w:pos="1843"/>
          <w:tab w:val="left" w:pos="9356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C4A9F">
      <w:pPr>
        <w:tabs>
          <w:tab w:val="left" w:pos="1843"/>
          <w:tab w:val="left" w:pos="9356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C4A9F">
      <w:pPr>
        <w:tabs>
          <w:tab w:val="left" w:pos="1843"/>
          <w:tab w:val="left" w:pos="9356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C4A9F">
      <w:pPr>
        <w:tabs>
          <w:tab w:val="left" w:pos="1843"/>
          <w:tab w:val="left" w:pos="9356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C4A9F" w:rsidRPr="006452CE" w:rsidRDefault="009C4A9F" w:rsidP="006452CE">
      <w:pPr>
        <w:tabs>
          <w:tab w:val="left" w:pos="1843"/>
          <w:tab w:val="left" w:pos="9356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2C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แบบรายงานผลการทวนสอบมาตรฐานการเรียนรู้ของรายวิชาที่เปิดสอน</w:t>
      </w:r>
    </w:p>
    <w:p w:rsidR="009C4A9F" w:rsidRPr="006452CE" w:rsidRDefault="009C4A9F" w:rsidP="006452CE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2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 </w:t>
      </w:r>
      <w:r w:rsidRPr="006452CE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คณะกรรมการทวนสอบผลการเรียนรู้</w:t>
      </w:r>
    </w:p>
    <w:p w:rsidR="006452CE" w:rsidRPr="006452CE" w:rsidRDefault="006452CE" w:rsidP="009C4A9F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30"/>
          <w:szCs w:val="30"/>
          <w:lang w:bidi="th-TH"/>
        </w:rPr>
      </w:pPr>
    </w:p>
    <w:p w:rsidR="009C4A9F" w:rsidRPr="00353918" w:rsidRDefault="009C4A9F" w:rsidP="009C4A9F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</w:t>
      </w:r>
      <w:r w:rsidRPr="006452C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</w:t>
      </w:r>
      <w:r w:rsidRPr="0097498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ชื่อวิชา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ab/>
      </w: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3539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C4A9F" w:rsidRDefault="009C4A9F" w:rsidP="009C4A9F">
      <w:pPr>
        <w:pStyle w:val="aa"/>
        <w:tabs>
          <w:tab w:val="left" w:pos="5670"/>
          <w:tab w:val="left" w:pos="737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วิชาเอก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452CE">
        <w:rPr>
          <w:rFonts w:ascii="TH SarabunPSK" w:hAnsi="TH SarabunPSK" w:cs="TH SarabunPSK"/>
          <w:b/>
          <w:bCs/>
          <w:szCs w:val="32"/>
          <w:cs/>
          <w:lang w:bidi="th-TH"/>
        </w:rPr>
        <w:t>วันที่ประเมิน</w:t>
      </w:r>
      <w:r w:rsidRPr="006B5DFC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C4A9F" w:rsidRPr="006452CE" w:rsidRDefault="009C4A9F" w:rsidP="00734B97">
      <w:pPr>
        <w:tabs>
          <w:tab w:val="left" w:pos="9072"/>
        </w:tabs>
        <w:spacing w:before="120" w:after="0"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452CE">
        <w:rPr>
          <w:rFonts w:ascii="TH SarabunPSK" w:hAnsi="TH SarabunPSK" w:cs="TH SarabunPSK" w:hint="cs"/>
          <w:b/>
          <w:bCs/>
          <w:sz w:val="24"/>
          <w:szCs w:val="32"/>
          <w:cs/>
        </w:rPr>
        <w:t>ชื่อ</w:t>
      </w: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>ผู้</w:t>
      </w:r>
      <w:r w:rsidRPr="006452CE">
        <w:rPr>
          <w:rFonts w:ascii="TH SarabunPSK" w:hAnsi="TH SarabunPSK" w:cs="TH SarabunPSK" w:hint="cs"/>
          <w:b/>
          <w:bCs/>
          <w:sz w:val="24"/>
          <w:szCs w:val="32"/>
          <w:cs/>
        </w:rPr>
        <w:t>สอน/ผู้</w:t>
      </w: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รับผิดชอบรายวิชา </w:t>
      </w:r>
      <w:r w:rsidRPr="006452CE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:rsidR="009C4A9F" w:rsidRPr="006452CE" w:rsidRDefault="009C4A9F" w:rsidP="009C4A9F">
      <w:pPr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</w:p>
    <w:p w:rsidR="009C4A9F" w:rsidRPr="00A761A6" w:rsidRDefault="009C4A9F" w:rsidP="009C4A9F">
      <w:pPr>
        <w:tabs>
          <w:tab w:val="left" w:pos="1418"/>
          <w:tab w:val="left" w:pos="3119"/>
          <w:tab w:val="left" w:pos="4820"/>
          <w:tab w:val="left" w:pos="6521"/>
          <w:tab w:val="left" w:pos="822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761A6">
        <w:rPr>
          <w:rFonts w:ascii="TH SarabunPSK" w:hAnsi="TH SarabunPSK" w:cs="TH SarabunPSK" w:hint="cs"/>
          <w:sz w:val="32"/>
          <w:szCs w:val="32"/>
          <w:u w:val="double"/>
          <w:cs/>
        </w:rPr>
        <w:t>ความหมาย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761A6">
        <w:rPr>
          <w:rFonts w:ascii="TH SarabunPSK" w:eastAsia="Cordia New" w:hAnsi="TH SarabunPSK" w:cs="TH SarabunPSK"/>
          <w:sz w:val="32"/>
          <w:szCs w:val="32"/>
        </w:rPr>
        <w:t xml:space="preserve">5 = </w:t>
      </w:r>
      <w:r w:rsidRPr="00A761A6">
        <w:rPr>
          <w:rFonts w:ascii="TH SarabunPSK" w:eastAsia="Cordia New" w:hAnsi="TH SarabunPSK" w:cs="TH SarabunPSK"/>
          <w:sz w:val="32"/>
          <w:szCs w:val="32"/>
          <w:cs/>
        </w:rPr>
        <w:t>มากที่สุด</w:t>
      </w:r>
      <w:r w:rsidRPr="00A761A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761A6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761A6">
        <w:rPr>
          <w:rFonts w:ascii="TH SarabunPSK" w:eastAsia="Cordia New" w:hAnsi="TH SarabunPSK" w:cs="TH SarabunPSK"/>
          <w:sz w:val="32"/>
          <w:szCs w:val="32"/>
        </w:rPr>
        <w:t xml:space="preserve">= </w:t>
      </w:r>
      <w:r w:rsidRPr="00A761A6">
        <w:rPr>
          <w:rFonts w:ascii="TH SarabunPSK" w:eastAsia="Cordia New" w:hAnsi="TH SarabunPSK" w:cs="TH SarabunPSK"/>
          <w:sz w:val="32"/>
          <w:szCs w:val="32"/>
          <w:cs/>
        </w:rPr>
        <w:t>มาก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761A6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761A6">
        <w:rPr>
          <w:rFonts w:ascii="TH SarabunPSK" w:eastAsia="Cordia New" w:hAnsi="TH SarabunPSK" w:cs="TH SarabunPSK"/>
          <w:sz w:val="32"/>
          <w:szCs w:val="32"/>
        </w:rPr>
        <w:t xml:space="preserve">= </w:t>
      </w:r>
      <w:r w:rsidRPr="00A761A6">
        <w:rPr>
          <w:rFonts w:ascii="TH SarabunPSK" w:eastAsia="Cordia New" w:hAnsi="TH SarabunPSK" w:cs="TH SarabunPSK"/>
          <w:sz w:val="32"/>
          <w:szCs w:val="32"/>
          <w:cs/>
        </w:rPr>
        <w:t>ปานกลาง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761A6">
        <w:rPr>
          <w:rFonts w:ascii="TH SarabunPSK" w:eastAsia="Cordia New" w:hAnsi="TH SarabunPSK" w:cs="TH SarabunPSK"/>
          <w:sz w:val="32"/>
          <w:szCs w:val="32"/>
        </w:rPr>
        <w:t>2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761A6">
        <w:rPr>
          <w:rFonts w:ascii="TH SarabunPSK" w:eastAsia="Cordia New" w:hAnsi="TH SarabunPSK" w:cs="TH SarabunPSK"/>
          <w:sz w:val="32"/>
          <w:szCs w:val="32"/>
        </w:rPr>
        <w:t xml:space="preserve">= </w:t>
      </w:r>
      <w:r w:rsidRPr="00A761A6">
        <w:rPr>
          <w:rFonts w:ascii="TH SarabunPSK" w:eastAsia="Cordia New" w:hAnsi="TH SarabunPSK" w:cs="TH SarabunPSK"/>
          <w:sz w:val="32"/>
          <w:szCs w:val="32"/>
          <w:cs/>
        </w:rPr>
        <w:t>น้อย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761A6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761A6">
        <w:rPr>
          <w:rFonts w:ascii="TH SarabunPSK" w:eastAsia="Cordia New" w:hAnsi="TH SarabunPSK" w:cs="TH SarabunPSK"/>
          <w:sz w:val="32"/>
          <w:szCs w:val="32"/>
        </w:rPr>
        <w:t xml:space="preserve">= </w:t>
      </w:r>
      <w:r w:rsidRPr="00A761A6">
        <w:rPr>
          <w:rFonts w:ascii="TH SarabunPSK" w:eastAsia="Cordia New" w:hAnsi="TH SarabunPSK" w:cs="TH SarabunPSK"/>
          <w:sz w:val="32"/>
          <w:szCs w:val="32"/>
          <w:cs/>
        </w:rPr>
        <w:t>น้อยที่สุด</w:t>
      </w:r>
    </w:p>
    <w:p w:rsidR="009C4A9F" w:rsidRPr="006452CE" w:rsidRDefault="009C4A9F" w:rsidP="009C4A9F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</w:p>
    <w:p w:rsidR="009C4A9F" w:rsidRPr="006452CE" w:rsidRDefault="009C4A9F" w:rsidP="009C4A9F">
      <w:pPr>
        <w:spacing w:after="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Pr="006452C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การทวนสอบมาตรฐานการเรียนรู้</w:t>
      </w:r>
    </w:p>
    <w:p w:rsidR="009C4A9F" w:rsidRPr="006452CE" w:rsidRDefault="009C4A9F" w:rsidP="006452CE">
      <w:pPr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25"/>
        <w:gridCol w:w="425"/>
        <w:gridCol w:w="425"/>
        <w:gridCol w:w="425"/>
        <w:gridCol w:w="426"/>
        <w:gridCol w:w="1701"/>
      </w:tblGrid>
      <w:tr w:rsidR="009C4A9F" w:rsidRPr="00DA5901" w:rsidTr="00944DC1">
        <w:trPr>
          <w:tblHeader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หัวข้อการทวนสอบ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รายละเอียดการทวนสอบ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  <w:r w:rsidRPr="00DA5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ที่ไม่สอดคล้อง</w:t>
            </w:r>
          </w:p>
        </w:tc>
      </w:tr>
      <w:tr w:rsidR="009C4A9F" w:rsidRPr="00DA5901" w:rsidTr="00944DC1">
        <w:trPr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 มคอ.5 กับ มคอ.3 ว่าตรงกันหรือไม่</w:t>
            </w:r>
            <w:r w:rsidRPr="00DA5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 w:rsidRPr="00DA590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ตรวจสอบหมวดที่ 5 ว่าหัวข้อรายละเอียดสอดคล้องกับ มคอ.5 หรือไม่</w:t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กรณีที่ไม่ตรงมีการระบุปัญหาและแนวทางการแก้ไขไว้ใน มคอ.5 หรือไม่)</w:t>
            </w:r>
          </w:p>
          <w:p w:rsidR="009C4A9F" w:rsidRPr="00734B97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การวัดและประเมินผล</w:t>
            </w:r>
          </w:p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วิธีการวัดและประเมินผล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ทวนสอบจาก มคอ.3 หมวด 5 ส่วนที่ 2 วิธีการวัดและประเมินผลกับการวัดและประเมินผลจริง (แบ่งเป็น</w:t>
            </w:r>
            <w:r w:rsidRPr="00DA59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คะแนนอะไรบ้าง เช่น กลางภาค </w:t>
            </w:r>
            <w:r w:rsidRPr="00DA590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DA59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ปลายภาค จิตพิสัย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แบ่งตามนั้นจริงหรือไม่)</w:t>
            </w:r>
          </w:p>
          <w:p w:rsidR="009C4A9F" w:rsidRPr="00734B97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ทวนสอบคะแนนและเกรด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ทวนสอบคะแนนที่กำหนดในแต่ละวิธีการวัดและประเมินผลว่าสอดคล้องหรือไม่ และการให้เกรดถูกต้องตามที่กำหนดไว้และสอดคล้องกับคะแนนหรือไม่ (ดูว่าการให้คะแนนตรงหรือไม่เช่น ตั้งว่า 20% ให้ 20% จริงหรือไม่)</w:t>
            </w:r>
          </w:p>
          <w:p w:rsidR="009C4A9F" w:rsidRPr="00734B97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สุ่มตรวจข้อสอบ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สุ่มตรวจเนื้อหาที่อยู่ในข้อสอบว่าตรงกับเนื้อหาที่กำหนดไว้หรือไม่ </w:t>
            </w:r>
          </w:p>
          <w:p w:rsidR="009C4A9F" w:rsidRPr="006452CE" w:rsidRDefault="009C4A9F" w:rsidP="006452CE">
            <w:pPr>
              <w:spacing w:after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:rsidR="009C4A9F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ลักษณะข้อสอบสอดคล้องกับระดับการเรียนรู้ที่ตั้งวัตถุประสงค์ไว้หรือไม่</w:t>
            </w:r>
          </w:p>
          <w:p w:rsidR="006452CE" w:rsidRPr="006452CE" w:rsidRDefault="006452CE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57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3. มาตรฐานการเรียนรู้</w:t>
            </w:r>
          </w:p>
          <w:p w:rsidR="009C4A9F" w:rsidRPr="00DA5901" w:rsidRDefault="009C4A9F" w:rsidP="00944DC1">
            <w:pPr>
              <w:tabs>
                <w:tab w:val="left" w:pos="157"/>
              </w:tabs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3.1 วิธีการประเมินผล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ทวนสอบจาก มคอ.3 หมวด 4 ส่วนที่เป็นวิธีการประเมินผลในแต่ละมาตรฐานการเรียนรู้กับการวัดและประเมินผลจริง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57"/>
              </w:tabs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3.2 คะแนนในแต่ละมาตรฐานการเรียนรู้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ทวนสอบจาก</w:t>
            </w:r>
            <w:r w:rsidRPr="00DA590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มคอ.3 หมวด 5 ส่วน 2 ว่าคะแนนในแต่ละมาตรฐานที่ได้กำหนดไว้กับที่ได้ดำเนินการจริง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57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3.3 แผนการประเมินผล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ทวนสอบจาก มคอ.3 หมวด 5 ส่วน 2 ว่าแผนการประเมินผล (สัปดาห์ที่จะประเมิน) กับการดำเนินการจริง</w:t>
            </w:r>
          </w:p>
          <w:p w:rsidR="009C4A9F" w:rsidRPr="006452CE" w:rsidRDefault="009C4A9F" w:rsidP="00944DC1">
            <w:pPr>
              <w:spacing w:after="0"/>
              <w:ind w:firstLine="176"/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4A9F" w:rsidRPr="006452CE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Pr="00193AF3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193AF3">
        <w:rPr>
          <w:rFonts w:ascii="TH SarabunPSK" w:hAnsi="TH SarabunPSK" w:cs="TH SarabunPSK"/>
          <w:b/>
          <w:bCs/>
          <w:sz w:val="24"/>
          <w:szCs w:val="32"/>
          <w:cs/>
        </w:rPr>
        <w:t>2. ข้อเสนอแนะ/ความคิดเห็น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เพิ่มเติม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lastRenderedPageBreak/>
        <w:t>________________________________________________________________________________________</w:t>
      </w:r>
    </w:p>
    <w:p w:rsidR="006452CE" w:rsidRDefault="006452CE" w:rsidP="009C4A9F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C4A9F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700E11">
        <w:rPr>
          <w:rFonts w:ascii="TH SarabunPSK" w:hAnsi="TH SarabunPSK" w:cs="TH SarabunPSK"/>
          <w:b/>
          <w:bCs/>
          <w:sz w:val="32"/>
          <w:szCs w:val="32"/>
          <w:cs/>
        </w:rPr>
        <w:t>รับรองข้อมูลผลการทวนสอบ</w:t>
      </w:r>
    </w:p>
    <w:p w:rsidR="006452CE" w:rsidRDefault="006452CE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6452CE" w:rsidRPr="00F30B48" w:rsidRDefault="006452CE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9C4A9F" w:rsidRPr="00DA5901" w:rsidTr="00944DC1">
        <w:trPr>
          <w:jc w:val="center"/>
        </w:trPr>
        <w:tc>
          <w:tcPr>
            <w:tcW w:w="9923" w:type="dxa"/>
            <w:shd w:val="clear" w:color="auto" w:fill="auto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4A9F" w:rsidRPr="00DA5901" w:rsidRDefault="009C4A9F" w:rsidP="00944DC1">
            <w:pPr>
              <w:tabs>
                <w:tab w:val="left" w:pos="3154"/>
                <w:tab w:val="left" w:pos="6839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4A9F" w:rsidRPr="00DA5901" w:rsidRDefault="009C4A9F" w:rsidP="00944DC1">
            <w:pPr>
              <w:tabs>
                <w:tab w:val="left" w:pos="142"/>
                <w:tab w:val="left" w:pos="3154"/>
                <w:tab w:val="left" w:pos="6839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  <w:p w:rsidR="009C4A9F" w:rsidRPr="00B013B8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C4A9F" w:rsidRPr="00DA5901" w:rsidTr="00944DC1">
        <w:trPr>
          <w:jc w:val="center"/>
        </w:trPr>
        <w:tc>
          <w:tcPr>
            <w:tcW w:w="9923" w:type="dxa"/>
            <w:shd w:val="clear" w:color="auto" w:fill="auto"/>
          </w:tcPr>
          <w:p w:rsidR="009C4A9F" w:rsidRPr="006452CE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A9F" w:rsidRPr="00DA5901" w:rsidRDefault="009C4A9F" w:rsidP="00944DC1">
            <w:pPr>
              <w:tabs>
                <w:tab w:val="left" w:pos="3154"/>
                <w:tab w:val="left" w:pos="6839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4A9F" w:rsidRPr="00DA5901" w:rsidRDefault="009C4A9F" w:rsidP="00944DC1">
            <w:pPr>
              <w:tabs>
                <w:tab w:val="left" w:pos="142"/>
                <w:tab w:val="left" w:pos="3154"/>
                <w:tab w:val="left" w:pos="6839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/กลุ่มวิชา</w:t>
            </w:r>
          </w:p>
        </w:tc>
      </w:tr>
      <w:tr w:rsidR="009C4A9F" w:rsidRPr="00DA5901" w:rsidTr="00944DC1">
        <w:trPr>
          <w:jc w:val="center"/>
        </w:trPr>
        <w:tc>
          <w:tcPr>
            <w:tcW w:w="9923" w:type="dxa"/>
            <w:shd w:val="clear" w:color="auto" w:fill="auto"/>
          </w:tcPr>
          <w:p w:rsidR="009C4A9F" w:rsidRPr="006452CE" w:rsidRDefault="009C4A9F" w:rsidP="00944DC1">
            <w:pPr>
              <w:tabs>
                <w:tab w:val="left" w:pos="2587"/>
                <w:tab w:val="left" w:pos="3721"/>
                <w:tab w:val="left" w:pos="6272"/>
                <w:tab w:val="left" w:pos="80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C4A9F" w:rsidRPr="00DA5901" w:rsidRDefault="009C4A9F" w:rsidP="00944DC1">
            <w:pPr>
              <w:tabs>
                <w:tab w:val="left" w:pos="2587"/>
                <w:tab w:val="left" w:pos="3721"/>
                <w:tab w:val="left" w:pos="6272"/>
                <w:tab w:val="left" w:pos="80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CD2C18" w:rsidRDefault="009C4A9F" w:rsidP="009C4A9F">
      <w:pPr>
        <w:tabs>
          <w:tab w:val="left" w:pos="2268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2C18" w:rsidRDefault="00CD2C18" w:rsidP="009C4A9F">
      <w:pPr>
        <w:tabs>
          <w:tab w:val="left" w:pos="2268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C4A9F">
      <w:pPr>
        <w:tabs>
          <w:tab w:val="left" w:pos="2268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C4A9F">
      <w:pPr>
        <w:tabs>
          <w:tab w:val="left" w:pos="2268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CD2C18" w:rsidRDefault="00CD2C18" w:rsidP="009C4A9F">
      <w:pPr>
        <w:tabs>
          <w:tab w:val="left" w:pos="2268"/>
          <w:tab w:val="left" w:pos="9214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C4A9F" w:rsidRPr="006452CE" w:rsidRDefault="009C4A9F" w:rsidP="006452CE">
      <w:pPr>
        <w:tabs>
          <w:tab w:val="left" w:pos="2268"/>
          <w:tab w:val="left" w:pos="9214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52CE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6452CE">
        <w:rPr>
          <w:rFonts w:ascii="TH SarabunPSK" w:hAnsi="TH SarabunPSK" w:cs="TH SarabunPSK"/>
          <w:b/>
          <w:bCs/>
          <w:sz w:val="36"/>
          <w:szCs w:val="36"/>
          <w:cs/>
        </w:rPr>
        <w:t>ผลการทวนสอบมาตรฐานการเรียนรู้ของรายวิชาที่เปิดสอน</w:t>
      </w:r>
    </w:p>
    <w:p w:rsidR="009C4A9F" w:rsidRDefault="009C4A9F" w:rsidP="006452CE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2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 </w:t>
      </w:r>
      <w:r w:rsidRPr="006452CE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คณะกรรมการทวนสอบผลการเรียนรู้</w:t>
      </w:r>
    </w:p>
    <w:p w:rsidR="006452CE" w:rsidRPr="006452CE" w:rsidRDefault="006452CE" w:rsidP="006452CE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28"/>
          <w:szCs w:val="28"/>
          <w:lang w:bidi="th-TH"/>
        </w:rPr>
      </w:pPr>
    </w:p>
    <w:p w:rsidR="006452CE" w:rsidRPr="00353918" w:rsidRDefault="006452CE" w:rsidP="006452CE">
      <w:pPr>
        <w:pStyle w:val="aa"/>
        <w:tabs>
          <w:tab w:val="left" w:pos="2552"/>
          <w:tab w:val="left" w:pos="7371"/>
          <w:tab w:val="left" w:pos="893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</w:t>
      </w:r>
      <w:r w:rsidRPr="006452C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</w:t>
      </w:r>
      <w:r w:rsidRPr="0097498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ชื่อวิชา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  <w:tab/>
      </w: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3539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353918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452CE" w:rsidRDefault="006452CE" w:rsidP="006452CE">
      <w:pPr>
        <w:pStyle w:val="aa"/>
        <w:tabs>
          <w:tab w:val="left" w:pos="5670"/>
          <w:tab w:val="left" w:pos="7371"/>
          <w:tab w:val="left" w:pos="9781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452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วิชาเอก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452CE">
        <w:rPr>
          <w:rFonts w:ascii="TH SarabunPSK" w:hAnsi="TH SarabunPSK" w:cs="TH SarabunPSK"/>
          <w:b/>
          <w:bCs/>
          <w:szCs w:val="32"/>
          <w:cs/>
          <w:lang w:bidi="th-TH"/>
        </w:rPr>
        <w:t>วันที่ประเมิน</w:t>
      </w:r>
      <w:r w:rsidRPr="006B5DFC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6B5DF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452CE" w:rsidRPr="006452CE" w:rsidRDefault="006452CE" w:rsidP="006452CE">
      <w:pPr>
        <w:tabs>
          <w:tab w:val="left" w:pos="9072"/>
        </w:tabs>
        <w:spacing w:before="120" w:after="0"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452CE">
        <w:rPr>
          <w:rFonts w:ascii="TH SarabunPSK" w:hAnsi="TH SarabunPSK" w:cs="TH SarabunPSK" w:hint="cs"/>
          <w:b/>
          <w:bCs/>
          <w:sz w:val="24"/>
          <w:szCs w:val="32"/>
          <w:cs/>
        </w:rPr>
        <w:t>ชื่อ</w:t>
      </w: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>ผู้</w:t>
      </w:r>
      <w:r w:rsidRPr="006452CE">
        <w:rPr>
          <w:rFonts w:ascii="TH SarabunPSK" w:hAnsi="TH SarabunPSK" w:cs="TH SarabunPSK" w:hint="cs"/>
          <w:b/>
          <w:bCs/>
          <w:sz w:val="24"/>
          <w:szCs w:val="32"/>
          <w:cs/>
        </w:rPr>
        <w:t>สอน/ผู้</w:t>
      </w: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รับผิดชอบรายวิชา </w:t>
      </w:r>
      <w:r w:rsidRPr="006452CE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:rsidR="006452CE" w:rsidRPr="006452CE" w:rsidRDefault="006452CE" w:rsidP="006452CE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9C4A9F" w:rsidRPr="006452CE" w:rsidRDefault="009C4A9F" w:rsidP="009C4A9F">
      <w:pPr>
        <w:spacing w:after="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Pr="006452C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452CE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การทวนสอบมาตรฐานการเรียนรู้</w:t>
      </w:r>
    </w:p>
    <w:p w:rsidR="009C4A9F" w:rsidRPr="006452CE" w:rsidRDefault="009C4A9F" w:rsidP="009C4A9F">
      <w:pPr>
        <w:spacing w:after="0" w:line="240" w:lineRule="auto"/>
        <w:jc w:val="center"/>
        <w:rPr>
          <w:rFonts w:ascii="TH SarabunPSK" w:eastAsia="Cordia New" w:hAnsi="TH SarabunPSK" w:cs="TH SarabunPSK"/>
          <w:sz w:val="10"/>
          <w:szCs w:val="10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1275"/>
        <w:gridCol w:w="2552"/>
      </w:tblGrid>
      <w:tr w:rsidR="009C4A9F" w:rsidRPr="00DA5901" w:rsidTr="00944DC1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หัวข้อการทวนสอบ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รายละเอียดการทวนสอบ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4A9F" w:rsidRPr="007C775E" w:rsidRDefault="009C4A9F" w:rsidP="00944DC1">
            <w:pPr>
              <w:spacing w:after="0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7C77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C77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260" w:dyaOrig="300">
                <v:shape id="_x0000_i1031" type="#_x0000_t75" style="width:13pt;height:15pt" o:ole="">
                  <v:imagedata r:id="rId10" o:title=""/>
                </v:shape>
                <o:OLEObject Type="Embed" ProgID="Equation.DSMT4" ShapeID="_x0000_i1031" DrawAspect="Content" ObjectID="_1702994174" r:id="rId17"/>
              </w:object>
            </w:r>
            <w:r w:rsidRPr="007C77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4A9F" w:rsidRPr="00DA5901" w:rsidRDefault="009C4A9F" w:rsidP="00944DC1">
            <w:pPr>
              <w:spacing w:after="0"/>
              <w:ind w:left="-108"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รายละเอียดที่ไม่สอดคล้อง</w:t>
            </w: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 มคอ.5 กับ มคอ.3 ว่าตรงกันหรือไม่</w:t>
            </w:r>
            <w:r w:rsidRPr="00DA59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 w:rsidRPr="00DA590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ตรวจสอบหมวดที่ 5 ว่า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หัวข้อรายละเอียดสอดคล้องกับ มคอ.5 หรือไม่</w:t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กรณีที่ไม่ตรงมีการระบุปัญหาและแนวทางการแก้ไขไว้ใน มคอ.5 หรือไม่)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การวัดและประเมินผล</w:t>
            </w:r>
          </w:p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วิธีการวัดและประเมินผล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ทวนสอบจาก มคอ.3 หมวด 5 ส่วนที่ 2 วิธีการวัดและประเมินผลกับการวัดและประเมินผลจริง (แบ่งเป็น</w:t>
            </w:r>
            <w:r w:rsidRPr="00DA59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คะแนนอะไรบ้าง เช่น กลางภาค </w:t>
            </w:r>
            <w:r w:rsidRPr="00DA590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DA59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ปลายภาค จิตพิสัย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แบ่งตามนั้นจริงหรือไม่)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ทวนสอบคะแนนและเกรด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ทวนสอบคะแนนที่กำหนดในแต่ละวิธีการวัดและประเมินผลว่าสอดคล้องหรือไม่ และการให้เกรดถูกต้องตามที่กำหนดไว้และสอดคล้องกับคะแนนหรือไม่ (ดูว่าการให้คะแนนตรงหรือไม่เช่น ตั้งว่า 20% ให้ 20% จริงหรือไม่)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สุ่มตรวจข้อสอบ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สุ่มตรวจเนื้อหาที่อยู่ในข้อสอบว่าตรงกับเนื้อหาที่กำหนดไว้หรือไม่ 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76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ลักษณะข้อสอบสอดคล้องกับระดับการเรียนรู้ที่ตั้งวัตถุประสงค์ไว้หรือไม่</w:t>
            </w:r>
          </w:p>
          <w:p w:rsidR="009C4A9F" w:rsidRPr="006452CE" w:rsidRDefault="009C4A9F" w:rsidP="00944DC1">
            <w:pPr>
              <w:spacing w:after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C4A9F" w:rsidRPr="00DA5901" w:rsidRDefault="009C4A9F" w:rsidP="00944DC1">
            <w:pPr>
              <w:tabs>
                <w:tab w:val="left" w:pos="157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A590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3. มาตรฐานการเรียนรู้</w:t>
            </w:r>
          </w:p>
          <w:p w:rsidR="009C4A9F" w:rsidRPr="00DA5901" w:rsidRDefault="009C4A9F" w:rsidP="00944DC1">
            <w:pPr>
              <w:tabs>
                <w:tab w:val="left" w:pos="157"/>
              </w:tabs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3.1 วิธีการประเมินผล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ทวนสอบจาก มคอ.3 หมวด 4 ส่วนที่เป็นวิธีการประเมินผลในแต่ละมาตรฐานการเรียนรู้กับการวัดและประเมินผลจริง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57"/>
              </w:tabs>
              <w:spacing w:after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3.2 คะแนนในแต่ละมาตรฐานการเรียนรู้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24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ทวนสอบจาก</w:t>
            </w:r>
            <w:r w:rsidRPr="00DA590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มคอ.3 หมวด 5 ส่วน 2 ว่าคะแนนในแต่ละมาตรฐานที่ได้กำหนดไว้กับที่ได้ดำเนินการจริง</w:t>
            </w:r>
          </w:p>
          <w:p w:rsidR="009C4A9F" w:rsidRPr="006452CE" w:rsidRDefault="009C4A9F" w:rsidP="00944DC1">
            <w:pPr>
              <w:spacing w:after="0"/>
              <w:ind w:firstLine="176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A9F" w:rsidRPr="00DA5901" w:rsidTr="00944DC1">
        <w:tc>
          <w:tcPr>
            <w:tcW w:w="1843" w:type="dxa"/>
            <w:shd w:val="clear" w:color="auto" w:fill="auto"/>
          </w:tcPr>
          <w:p w:rsidR="009C4A9F" w:rsidRPr="00DA5901" w:rsidRDefault="009C4A9F" w:rsidP="00944DC1">
            <w:pPr>
              <w:tabs>
                <w:tab w:val="left" w:pos="157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3.3 แผนการประเมินผล</w:t>
            </w:r>
          </w:p>
        </w:tc>
        <w:tc>
          <w:tcPr>
            <w:tcW w:w="4253" w:type="dxa"/>
            <w:shd w:val="clear" w:color="auto" w:fill="auto"/>
          </w:tcPr>
          <w:p w:rsidR="009C4A9F" w:rsidRPr="00DA5901" w:rsidRDefault="009C4A9F" w:rsidP="00944DC1">
            <w:pPr>
              <w:spacing w:after="0"/>
              <w:ind w:firstLine="17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 w:hint="cs"/>
                <w:sz w:val="24"/>
                <w:szCs w:val="32"/>
                <w:cs/>
              </w:rPr>
              <w:t>ทวนสอบจาก มคอ.3 หมวด 5 ส่วน 2 ว่าแผนการประเมินผล (สัปดาห์ที่จะประเมิน) กับการดำเนินการจริง</w:t>
            </w:r>
          </w:p>
          <w:p w:rsidR="009C4A9F" w:rsidRPr="006452CE" w:rsidRDefault="009C4A9F" w:rsidP="00944DC1">
            <w:pPr>
              <w:spacing w:after="0"/>
              <w:ind w:firstLine="176"/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C4A9F" w:rsidRPr="00DA5901" w:rsidRDefault="009C4A9F" w:rsidP="00944DC1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4A9F" w:rsidRPr="00F30B48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Pr="00193AF3" w:rsidRDefault="009C4A9F" w:rsidP="009C4A9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 w:rsidRPr="00193AF3">
        <w:rPr>
          <w:rFonts w:ascii="TH SarabunPSK" w:hAnsi="TH SarabunPSK" w:cs="TH SarabunPSK"/>
          <w:b/>
          <w:bCs/>
          <w:sz w:val="24"/>
          <w:szCs w:val="32"/>
          <w:cs/>
        </w:rPr>
        <w:t>2. ข้อเสนอแนะ/ความคิดเห็น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เพิ่มเติม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6452CE" w:rsidRPr="009304E3" w:rsidRDefault="006452CE" w:rsidP="006452CE">
      <w:pPr>
        <w:spacing w:after="0"/>
        <w:contextualSpacing/>
        <w:rPr>
          <w:rFonts w:ascii="TH SarabunPSK" w:hAnsi="TH SarabunPSK" w:cs="TH SarabunPSK"/>
          <w:sz w:val="32"/>
          <w:szCs w:val="40"/>
        </w:rPr>
      </w:pPr>
      <w:r w:rsidRPr="009304E3">
        <w:rPr>
          <w:rFonts w:ascii="TH SarabunPSK" w:hAnsi="TH SarabunPSK" w:cs="TH SarabunPSK"/>
          <w:sz w:val="32"/>
          <w:szCs w:val="40"/>
        </w:rPr>
        <w:t>________________________________________________________________________________________</w:t>
      </w:r>
    </w:p>
    <w:p w:rsidR="009C4A9F" w:rsidRPr="00F30B48" w:rsidRDefault="009C4A9F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C4A9F" w:rsidRDefault="009C4A9F" w:rsidP="009C4A9F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00E11">
        <w:rPr>
          <w:rFonts w:ascii="TH SarabunPSK" w:hAnsi="TH SarabunPSK" w:cs="TH SarabunPSK"/>
          <w:b/>
          <w:bCs/>
          <w:sz w:val="32"/>
          <w:szCs w:val="32"/>
          <w:cs/>
        </w:rPr>
        <w:t>รับรองข้อมูลผลการทวนสอบ</w:t>
      </w:r>
    </w:p>
    <w:p w:rsidR="006452CE" w:rsidRPr="00F30B48" w:rsidRDefault="006452CE" w:rsidP="009C4A9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10029" w:type="dxa"/>
        <w:jc w:val="center"/>
        <w:tblLook w:val="04A0" w:firstRow="1" w:lastRow="0" w:firstColumn="1" w:lastColumn="0" w:noHBand="0" w:noVBand="1"/>
      </w:tblPr>
      <w:tblGrid>
        <w:gridCol w:w="3343"/>
        <w:gridCol w:w="3343"/>
        <w:gridCol w:w="3237"/>
        <w:gridCol w:w="106"/>
      </w:tblGrid>
      <w:tr w:rsidR="009C4A9F" w:rsidRPr="00DA5901" w:rsidTr="00944DC1">
        <w:trPr>
          <w:jc w:val="center"/>
        </w:trPr>
        <w:tc>
          <w:tcPr>
            <w:tcW w:w="3343" w:type="dxa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4A9F" w:rsidRPr="00DA5901" w:rsidRDefault="009C4A9F" w:rsidP="00944DC1">
            <w:pPr>
              <w:tabs>
                <w:tab w:val="left" w:pos="177"/>
                <w:tab w:val="left" w:pos="30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4A9F" w:rsidRDefault="009C4A9F" w:rsidP="00944DC1">
            <w:pPr>
              <w:tabs>
                <w:tab w:val="left" w:pos="142"/>
                <w:tab w:val="left" w:pos="30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343" w:type="dxa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4A9F" w:rsidRPr="00DA5901" w:rsidRDefault="009C4A9F" w:rsidP="00944DC1">
            <w:pPr>
              <w:tabs>
                <w:tab w:val="left" w:pos="177"/>
                <w:tab w:val="left" w:pos="30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4A9F" w:rsidRDefault="009C4A9F" w:rsidP="00944DC1">
            <w:pPr>
              <w:tabs>
                <w:tab w:val="left" w:pos="142"/>
                <w:tab w:val="left" w:pos="30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C4A9F" w:rsidRPr="00DA5901" w:rsidRDefault="009C4A9F" w:rsidP="00944DC1">
            <w:pPr>
              <w:tabs>
                <w:tab w:val="left" w:pos="177"/>
                <w:tab w:val="left" w:pos="30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4A9F" w:rsidRDefault="009C4A9F" w:rsidP="00944DC1">
            <w:pPr>
              <w:tabs>
                <w:tab w:val="left" w:pos="142"/>
                <w:tab w:val="left" w:pos="301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</w:tr>
      <w:tr w:rsidR="009C4A9F" w:rsidRPr="00DA5901" w:rsidTr="00944DC1">
        <w:trPr>
          <w:gridAfter w:val="1"/>
          <w:wAfter w:w="106" w:type="dxa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9C4A9F" w:rsidRPr="006452CE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4A9F" w:rsidRPr="00DA5901" w:rsidRDefault="009C4A9F" w:rsidP="00944DC1">
            <w:pPr>
              <w:tabs>
                <w:tab w:val="left" w:pos="3154"/>
                <w:tab w:val="left" w:pos="6839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C4A9F" w:rsidRPr="00DA5901" w:rsidRDefault="009C4A9F" w:rsidP="00944DC1">
            <w:pPr>
              <w:tabs>
                <w:tab w:val="left" w:pos="142"/>
                <w:tab w:val="left" w:pos="3154"/>
                <w:tab w:val="left" w:pos="6839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C4A9F" w:rsidRPr="00DA5901" w:rsidRDefault="009C4A9F" w:rsidP="00944DC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/กลุ่มวิชา</w:t>
            </w:r>
          </w:p>
        </w:tc>
      </w:tr>
      <w:tr w:rsidR="009C4A9F" w:rsidRPr="00DA5901" w:rsidTr="00944DC1">
        <w:trPr>
          <w:gridAfter w:val="1"/>
          <w:wAfter w:w="106" w:type="dxa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9C4A9F" w:rsidRPr="006452CE" w:rsidRDefault="009C4A9F" w:rsidP="00944DC1">
            <w:pPr>
              <w:tabs>
                <w:tab w:val="left" w:pos="2587"/>
                <w:tab w:val="left" w:pos="3721"/>
                <w:tab w:val="left" w:pos="6272"/>
                <w:tab w:val="left" w:pos="8026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C4A9F" w:rsidRPr="00DA5901" w:rsidRDefault="009C4A9F" w:rsidP="00944DC1">
            <w:pPr>
              <w:tabs>
                <w:tab w:val="left" w:pos="2587"/>
                <w:tab w:val="left" w:pos="3721"/>
                <w:tab w:val="left" w:pos="6272"/>
                <w:tab w:val="left" w:pos="80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DA590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A59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873EB9" w:rsidRDefault="00873EB9" w:rsidP="004329E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4329EF" w:rsidRDefault="004329EF" w:rsidP="004329E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4329EF" w:rsidRPr="00873EB9" w:rsidRDefault="004329EF" w:rsidP="004329EF">
      <w:pPr>
        <w:tabs>
          <w:tab w:val="left" w:pos="993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sectPr w:rsidR="004329EF" w:rsidRPr="00873EB9" w:rsidSect="004329EF">
      <w:pgSz w:w="11906" w:h="16838"/>
      <w:pgMar w:top="1134" w:right="851" w:bottom="1134" w:left="1134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59" w:rsidRDefault="006E4B59" w:rsidP="00335913">
      <w:pPr>
        <w:spacing w:after="0" w:line="240" w:lineRule="auto"/>
      </w:pPr>
      <w:r>
        <w:separator/>
      </w:r>
    </w:p>
  </w:endnote>
  <w:endnote w:type="continuationSeparator" w:id="0">
    <w:p w:rsidR="006E4B59" w:rsidRDefault="006E4B59" w:rsidP="003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59" w:rsidRDefault="006E4B59" w:rsidP="00335913">
      <w:pPr>
        <w:spacing w:after="0" w:line="240" w:lineRule="auto"/>
      </w:pPr>
      <w:r>
        <w:separator/>
      </w:r>
    </w:p>
  </w:footnote>
  <w:footnote w:type="continuationSeparator" w:id="0">
    <w:p w:rsidR="006E4B59" w:rsidRDefault="006E4B59" w:rsidP="0033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23" w:rsidRPr="007C544A" w:rsidRDefault="00AD613A" w:rsidP="00617E23">
    <w:pPr>
      <w:pStyle w:val="a4"/>
      <w:spacing w:after="0"/>
      <w:ind w:right="95"/>
      <w:jc w:val="right"/>
      <w:rPr>
        <w:rFonts w:ascii="TH SarabunPSK" w:hAnsi="TH SarabunPSK" w:cs="TH SarabunPSK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8444230</wp:posOffset>
              </wp:positionH>
              <wp:positionV relativeFrom="paragraph">
                <wp:posOffset>-47625</wp:posOffset>
              </wp:positionV>
              <wp:extent cx="523875" cy="377190"/>
              <wp:effectExtent l="0" t="0" r="952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221" w:rsidRPr="006C3CEF" w:rsidRDefault="00345221" w:rsidP="0034522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664.9pt;margin-top:-3.75pt;width:41.25pt;height:2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DLgQIAAA4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" stroked="f">
              <v:textbox style="mso-fit-shape-to-text:t">
                <w:txbxContent>
                  <w:p w:rsidR="00345221" w:rsidRPr="006C3CEF" w:rsidRDefault="00345221" w:rsidP="00345221"/>
                </w:txbxContent>
              </v:textbox>
            </v:shape>
          </w:pict>
        </mc:Fallback>
      </mc:AlternateContent>
    </w:r>
    <w:r w:rsidR="00207F23" w:rsidRPr="007C544A">
      <w:rPr>
        <w:rFonts w:ascii="TH SarabunPSK" w:hAnsi="TH SarabunPSK" w:cs="TH SarabunPSK"/>
        <w:sz w:val="32"/>
        <w:szCs w:val="32"/>
      </w:rPr>
      <w:fldChar w:fldCharType="begin"/>
    </w:r>
    <w:r w:rsidR="00207F23" w:rsidRPr="007C544A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207F23" w:rsidRPr="007C544A">
      <w:rPr>
        <w:rFonts w:ascii="TH SarabunPSK" w:hAnsi="TH SarabunPSK" w:cs="TH SarabunPSK"/>
        <w:sz w:val="32"/>
        <w:szCs w:val="32"/>
      </w:rPr>
      <w:fldChar w:fldCharType="separate"/>
    </w:r>
    <w:r w:rsidR="00F80E33">
      <w:rPr>
        <w:rFonts w:ascii="TH SarabunPSK" w:hAnsi="TH SarabunPSK" w:cs="TH SarabunPSK"/>
        <w:noProof/>
        <w:sz w:val="32"/>
        <w:szCs w:val="32"/>
      </w:rPr>
      <w:t>1</w:t>
    </w:r>
    <w:r w:rsidR="00207F23" w:rsidRPr="007C544A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8F7BD9"/>
    <w:multiLevelType w:val="hybridMultilevel"/>
    <w:tmpl w:val="65C4860E"/>
    <w:lvl w:ilvl="0" w:tplc="E090B3DA">
      <w:start w:val="1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AB"/>
    <w:rsid w:val="00003C5D"/>
    <w:rsid w:val="00003E3C"/>
    <w:rsid w:val="000066DF"/>
    <w:rsid w:val="00013D89"/>
    <w:rsid w:val="00027629"/>
    <w:rsid w:val="00036102"/>
    <w:rsid w:val="000F085E"/>
    <w:rsid w:val="00145D04"/>
    <w:rsid w:val="001648A2"/>
    <w:rsid w:val="001A0A60"/>
    <w:rsid w:val="001A13B8"/>
    <w:rsid w:val="001A660C"/>
    <w:rsid w:val="001B7B4C"/>
    <w:rsid w:val="001C249A"/>
    <w:rsid w:val="001D3320"/>
    <w:rsid w:val="001E0D03"/>
    <w:rsid w:val="001E62DB"/>
    <w:rsid w:val="00206E2A"/>
    <w:rsid w:val="00207F23"/>
    <w:rsid w:val="00236A07"/>
    <w:rsid w:val="00252D85"/>
    <w:rsid w:val="00266130"/>
    <w:rsid w:val="002B5A1F"/>
    <w:rsid w:val="002B5E46"/>
    <w:rsid w:val="002F5000"/>
    <w:rsid w:val="00335913"/>
    <w:rsid w:val="00345221"/>
    <w:rsid w:val="00367BB7"/>
    <w:rsid w:val="00373343"/>
    <w:rsid w:val="003925FB"/>
    <w:rsid w:val="003A1361"/>
    <w:rsid w:val="003B291C"/>
    <w:rsid w:val="003B38E5"/>
    <w:rsid w:val="003C4849"/>
    <w:rsid w:val="003F5572"/>
    <w:rsid w:val="0041311C"/>
    <w:rsid w:val="00416F09"/>
    <w:rsid w:val="0042060C"/>
    <w:rsid w:val="004329EF"/>
    <w:rsid w:val="00436FEC"/>
    <w:rsid w:val="004428C4"/>
    <w:rsid w:val="00450289"/>
    <w:rsid w:val="0047252C"/>
    <w:rsid w:val="0048753F"/>
    <w:rsid w:val="00493C59"/>
    <w:rsid w:val="004A5CD2"/>
    <w:rsid w:val="004A6128"/>
    <w:rsid w:val="004A6F1F"/>
    <w:rsid w:val="004F2DF6"/>
    <w:rsid w:val="005059BF"/>
    <w:rsid w:val="00506D96"/>
    <w:rsid w:val="00522EA9"/>
    <w:rsid w:val="00524F86"/>
    <w:rsid w:val="00543052"/>
    <w:rsid w:val="00563CCB"/>
    <w:rsid w:val="005643CD"/>
    <w:rsid w:val="00570797"/>
    <w:rsid w:val="00573B9B"/>
    <w:rsid w:val="00582DC9"/>
    <w:rsid w:val="00587A09"/>
    <w:rsid w:val="005969E4"/>
    <w:rsid w:val="005B0A0F"/>
    <w:rsid w:val="005B53A8"/>
    <w:rsid w:val="005B6673"/>
    <w:rsid w:val="005C258D"/>
    <w:rsid w:val="005C4F66"/>
    <w:rsid w:val="005D0068"/>
    <w:rsid w:val="005D12A9"/>
    <w:rsid w:val="00600082"/>
    <w:rsid w:val="00614170"/>
    <w:rsid w:val="00617E23"/>
    <w:rsid w:val="006329A7"/>
    <w:rsid w:val="00637E9B"/>
    <w:rsid w:val="006452CE"/>
    <w:rsid w:val="00645EAB"/>
    <w:rsid w:val="00646FBB"/>
    <w:rsid w:val="0067700F"/>
    <w:rsid w:val="006917B5"/>
    <w:rsid w:val="006A50E8"/>
    <w:rsid w:val="006A7A5F"/>
    <w:rsid w:val="006C5979"/>
    <w:rsid w:val="006E3A75"/>
    <w:rsid w:val="006E4B59"/>
    <w:rsid w:val="00711909"/>
    <w:rsid w:val="00715B41"/>
    <w:rsid w:val="00725B18"/>
    <w:rsid w:val="00727FBC"/>
    <w:rsid w:val="00731256"/>
    <w:rsid w:val="00734B97"/>
    <w:rsid w:val="007601B8"/>
    <w:rsid w:val="007954DE"/>
    <w:rsid w:val="0079679F"/>
    <w:rsid w:val="00797DB2"/>
    <w:rsid w:val="007C544A"/>
    <w:rsid w:val="007D4702"/>
    <w:rsid w:val="007D582A"/>
    <w:rsid w:val="007D5997"/>
    <w:rsid w:val="007E6202"/>
    <w:rsid w:val="007F18DE"/>
    <w:rsid w:val="007F4043"/>
    <w:rsid w:val="00803C56"/>
    <w:rsid w:val="0085696C"/>
    <w:rsid w:val="00867F1D"/>
    <w:rsid w:val="00873EB9"/>
    <w:rsid w:val="00877AD1"/>
    <w:rsid w:val="008829C8"/>
    <w:rsid w:val="00887863"/>
    <w:rsid w:val="00896AFC"/>
    <w:rsid w:val="008A2CD2"/>
    <w:rsid w:val="008A6B03"/>
    <w:rsid w:val="008B752C"/>
    <w:rsid w:val="008C67A4"/>
    <w:rsid w:val="008E06ED"/>
    <w:rsid w:val="008F2021"/>
    <w:rsid w:val="009150E7"/>
    <w:rsid w:val="00920C06"/>
    <w:rsid w:val="00922437"/>
    <w:rsid w:val="00924355"/>
    <w:rsid w:val="009304E3"/>
    <w:rsid w:val="00944DC1"/>
    <w:rsid w:val="009452EF"/>
    <w:rsid w:val="00966BE7"/>
    <w:rsid w:val="009744DA"/>
    <w:rsid w:val="00976D81"/>
    <w:rsid w:val="009A2D5B"/>
    <w:rsid w:val="009A7EFD"/>
    <w:rsid w:val="009C4A9F"/>
    <w:rsid w:val="009C6888"/>
    <w:rsid w:val="009D527B"/>
    <w:rsid w:val="00A06675"/>
    <w:rsid w:val="00A45B66"/>
    <w:rsid w:val="00A4788B"/>
    <w:rsid w:val="00A61773"/>
    <w:rsid w:val="00A62515"/>
    <w:rsid w:val="00A63C24"/>
    <w:rsid w:val="00A723F2"/>
    <w:rsid w:val="00A92838"/>
    <w:rsid w:val="00AB65F2"/>
    <w:rsid w:val="00AD613A"/>
    <w:rsid w:val="00AE0C76"/>
    <w:rsid w:val="00AE1BD2"/>
    <w:rsid w:val="00AE4A7E"/>
    <w:rsid w:val="00B013B8"/>
    <w:rsid w:val="00B17503"/>
    <w:rsid w:val="00BA3A7E"/>
    <w:rsid w:val="00BB2635"/>
    <w:rsid w:val="00BC2A37"/>
    <w:rsid w:val="00BE02D2"/>
    <w:rsid w:val="00BE53C7"/>
    <w:rsid w:val="00BF0342"/>
    <w:rsid w:val="00BF0FC4"/>
    <w:rsid w:val="00C06CD6"/>
    <w:rsid w:val="00C1356D"/>
    <w:rsid w:val="00C13F64"/>
    <w:rsid w:val="00C253BA"/>
    <w:rsid w:val="00C84E3C"/>
    <w:rsid w:val="00CD2C18"/>
    <w:rsid w:val="00CD306F"/>
    <w:rsid w:val="00CF694E"/>
    <w:rsid w:val="00D1010E"/>
    <w:rsid w:val="00D218D8"/>
    <w:rsid w:val="00D22539"/>
    <w:rsid w:val="00D65921"/>
    <w:rsid w:val="00D932D8"/>
    <w:rsid w:val="00DC2EB9"/>
    <w:rsid w:val="00DD0742"/>
    <w:rsid w:val="00DE37F3"/>
    <w:rsid w:val="00DF4E5E"/>
    <w:rsid w:val="00E0330D"/>
    <w:rsid w:val="00E160FF"/>
    <w:rsid w:val="00E23F3A"/>
    <w:rsid w:val="00E76CBD"/>
    <w:rsid w:val="00E82E33"/>
    <w:rsid w:val="00E83FA0"/>
    <w:rsid w:val="00E9421D"/>
    <w:rsid w:val="00EB45FB"/>
    <w:rsid w:val="00ED0861"/>
    <w:rsid w:val="00ED1E03"/>
    <w:rsid w:val="00ED1E8A"/>
    <w:rsid w:val="00EE2137"/>
    <w:rsid w:val="00F04A8C"/>
    <w:rsid w:val="00F22A2F"/>
    <w:rsid w:val="00F256DC"/>
    <w:rsid w:val="00F52B9E"/>
    <w:rsid w:val="00F80E33"/>
    <w:rsid w:val="00FC4619"/>
    <w:rsid w:val="00FC4918"/>
    <w:rsid w:val="00FD243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9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33591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359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33591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16F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16F09"/>
    <w:rPr>
      <w:rFonts w:ascii="Segoe UI" w:hAnsi="Segoe UI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9C4A9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b">
    <w:name w:val="page number"/>
    <w:rsid w:val="00E0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9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33591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359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33591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16F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16F09"/>
    <w:rPr>
      <w:rFonts w:ascii="Segoe UI" w:hAnsi="Segoe UI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9C4A9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b">
    <w:name w:val="page number"/>
    <w:rsid w:val="00E0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A47D-B6E3-4A00-874F-87DA104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2399</Words>
  <Characters>13677</Characters>
  <Application>Microsoft Office Word</Application>
  <DocSecurity>0</DocSecurity>
  <Lines>113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 Sunun</dc:creator>
  <cp:lastModifiedBy>Smart</cp:lastModifiedBy>
  <cp:revision>2</cp:revision>
  <cp:lastPrinted>2017-06-15T09:25:00Z</cp:lastPrinted>
  <dcterms:created xsi:type="dcterms:W3CDTF">2022-01-06T10:10:00Z</dcterms:created>
  <dcterms:modified xsi:type="dcterms:W3CDTF">2022-01-06T10:10:00Z</dcterms:modified>
</cp:coreProperties>
</file>